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8DCB0" w14:textId="6C102B13" w:rsidR="00AB6324" w:rsidRDefault="001B6D92" w:rsidP="00163AA8">
      <w:pPr>
        <w:spacing w:after="0"/>
        <w:jc w:val="center"/>
        <w:rPr>
          <w:rFonts w:ascii="Arial" w:hAnsi="Arial" w:cs="Arial"/>
          <w:b/>
          <w:sz w:val="24"/>
          <w:u w:val="single"/>
        </w:rPr>
      </w:pPr>
      <w:r w:rsidRPr="001B6D92">
        <w:rPr>
          <w:rFonts w:ascii="Arial" w:hAnsi="Arial" w:cs="Arial"/>
          <w:b/>
          <w:noProof/>
          <w:sz w:val="24"/>
          <w:u w:val="single"/>
        </w:rPr>
        <mc:AlternateContent>
          <mc:Choice Requires="wps">
            <w:drawing>
              <wp:anchor distT="45720" distB="45720" distL="114300" distR="114300" simplePos="0" relativeHeight="251659264" behindDoc="1" locked="0" layoutInCell="1" allowOverlap="1" wp14:anchorId="43517243" wp14:editId="503B07ED">
                <wp:simplePos x="0" y="0"/>
                <wp:positionH relativeFrom="margin">
                  <wp:align>right</wp:align>
                </wp:positionH>
                <wp:positionV relativeFrom="paragraph">
                  <wp:posOffset>-432435</wp:posOffset>
                </wp:positionV>
                <wp:extent cx="617220" cy="2895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89560"/>
                        </a:xfrm>
                        <a:prstGeom prst="rect">
                          <a:avLst/>
                        </a:prstGeom>
                        <a:solidFill>
                          <a:srgbClr val="FFFFFF"/>
                        </a:solidFill>
                        <a:ln w="9525">
                          <a:noFill/>
                          <a:miter lim="800000"/>
                          <a:headEnd/>
                          <a:tailEnd/>
                        </a:ln>
                      </wps:spPr>
                      <wps:txbx>
                        <w:txbxContent>
                          <w:p w14:paraId="4B3F4324" w14:textId="2A0A5443" w:rsidR="001B6D92" w:rsidRPr="001B6D92" w:rsidRDefault="001B6D92">
                            <w:pPr>
                              <w:rPr>
                                <w:rFonts w:ascii="Arial" w:hAnsi="Arial" w:cs="Arial"/>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517243" id="_x0000_t202" coordsize="21600,21600" o:spt="202" path="m,l,21600r21600,l21600,xe">
                <v:stroke joinstyle="miter"/>
                <v:path gradientshapeok="t" o:connecttype="rect"/>
              </v:shapetype>
              <v:shape id="Text Box 2" o:spid="_x0000_s1026" type="#_x0000_t202" style="position:absolute;left:0;text-align:left;margin-left:-2.6pt;margin-top:-34.05pt;width:48.6pt;height:22.8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" stroked="f">
                <v:textbox>
                  <w:txbxContent>
                    <w:p w14:paraId="4B3F4324" w14:textId="2A0A5443" w:rsidR="001B6D92" w:rsidRPr="001B6D92" w:rsidRDefault="001B6D92">
                      <w:pPr>
                        <w:rPr>
                          <w:rFonts w:ascii="Arial" w:hAnsi="Arial" w:cs="Arial"/>
                          <w:b/>
                          <w:bCs/>
                          <w:sz w:val="28"/>
                          <w:szCs w:val="28"/>
                        </w:rPr>
                      </w:pPr>
                    </w:p>
                  </w:txbxContent>
                </v:textbox>
                <w10:wrap anchorx="margin"/>
              </v:shape>
            </w:pict>
          </mc:Fallback>
        </mc:AlternateContent>
      </w:r>
      <w:r w:rsidR="0099026D">
        <w:rPr>
          <w:rFonts w:ascii="Arial" w:hAnsi="Arial" w:cs="Arial"/>
          <w:b/>
          <w:sz w:val="24"/>
          <w:u w:val="single"/>
        </w:rPr>
        <w:t>NORTH SOMERSET COUNCIL</w:t>
      </w:r>
    </w:p>
    <w:p w14:paraId="25EF4A8F" w14:textId="77777777" w:rsidR="00626C39" w:rsidRDefault="00626C39" w:rsidP="00163AA8">
      <w:pPr>
        <w:spacing w:after="0"/>
        <w:jc w:val="center"/>
        <w:rPr>
          <w:rFonts w:ascii="Arial" w:hAnsi="Arial" w:cs="Arial"/>
          <w:b/>
          <w:sz w:val="24"/>
          <w:u w:val="single"/>
        </w:rPr>
      </w:pPr>
    </w:p>
    <w:p w14:paraId="77470F4C" w14:textId="21583649" w:rsidR="0099026D" w:rsidRDefault="00977D94" w:rsidP="00163AA8">
      <w:pPr>
        <w:spacing w:after="0"/>
        <w:jc w:val="center"/>
        <w:rPr>
          <w:rFonts w:ascii="Arial" w:hAnsi="Arial" w:cs="Arial"/>
          <w:b/>
          <w:sz w:val="24"/>
          <w:u w:val="single"/>
        </w:rPr>
      </w:pPr>
      <w:r>
        <w:rPr>
          <w:rFonts w:ascii="Arial" w:hAnsi="Arial" w:cs="Arial"/>
          <w:b/>
          <w:sz w:val="24"/>
          <w:u w:val="single"/>
        </w:rPr>
        <w:t>(</w:t>
      </w:r>
      <w:r w:rsidR="00AF1AAE">
        <w:rPr>
          <w:rFonts w:ascii="Arial" w:hAnsi="Arial" w:cs="Arial"/>
          <w:b/>
          <w:sz w:val="24"/>
          <w:u w:val="single"/>
        </w:rPr>
        <w:t xml:space="preserve">MOVING TRAFFIC </w:t>
      </w:r>
      <w:r w:rsidR="00863DFA">
        <w:rPr>
          <w:rFonts w:ascii="Arial" w:hAnsi="Arial" w:cs="Arial"/>
          <w:b/>
          <w:sz w:val="24"/>
          <w:u w:val="single"/>
        </w:rPr>
        <w:t xml:space="preserve">PROHIBITIONS AND </w:t>
      </w:r>
      <w:r w:rsidR="00AF1AAE">
        <w:rPr>
          <w:rFonts w:ascii="Arial" w:hAnsi="Arial" w:cs="Arial"/>
          <w:b/>
          <w:sz w:val="24"/>
          <w:u w:val="single"/>
        </w:rPr>
        <w:t xml:space="preserve">RESTRICTIONS, </w:t>
      </w:r>
      <w:r w:rsidR="0099026D">
        <w:rPr>
          <w:rFonts w:ascii="Arial" w:hAnsi="Arial" w:cs="Arial"/>
          <w:b/>
          <w:sz w:val="24"/>
          <w:u w:val="single"/>
        </w:rPr>
        <w:t>NORTH SOMERSET</w:t>
      </w:r>
      <w:r>
        <w:rPr>
          <w:rFonts w:ascii="Arial" w:hAnsi="Arial" w:cs="Arial"/>
          <w:b/>
          <w:sz w:val="24"/>
          <w:u w:val="single"/>
        </w:rPr>
        <w:t>)</w:t>
      </w:r>
      <w:r w:rsidR="00025928">
        <w:rPr>
          <w:rFonts w:ascii="Arial" w:hAnsi="Arial" w:cs="Arial"/>
          <w:b/>
          <w:sz w:val="24"/>
          <w:u w:val="single"/>
        </w:rPr>
        <w:t xml:space="preserve"> </w:t>
      </w:r>
      <w:r w:rsidR="0099026D">
        <w:rPr>
          <w:rFonts w:ascii="Arial" w:hAnsi="Arial" w:cs="Arial"/>
          <w:b/>
          <w:sz w:val="24"/>
          <w:u w:val="single"/>
        </w:rPr>
        <w:t>CONSOLIDATION ORDER 20</w:t>
      </w:r>
      <w:r w:rsidR="00025928">
        <w:rPr>
          <w:rFonts w:ascii="Arial" w:hAnsi="Arial" w:cs="Arial"/>
          <w:b/>
          <w:sz w:val="24"/>
          <w:u w:val="single"/>
        </w:rPr>
        <w:t>24</w:t>
      </w:r>
      <w:r w:rsidR="00EA714D">
        <w:rPr>
          <w:rFonts w:ascii="Arial" w:hAnsi="Arial" w:cs="Arial"/>
          <w:b/>
          <w:sz w:val="24"/>
          <w:u w:val="single"/>
        </w:rPr>
        <w:t xml:space="preserve"> (VARIATION </w:t>
      </w:r>
      <w:r w:rsidR="00EA714D" w:rsidRPr="00F14681">
        <w:rPr>
          <w:rFonts w:ascii="Arial" w:hAnsi="Arial" w:cs="Arial"/>
          <w:b/>
          <w:sz w:val="24"/>
          <w:u w:val="single"/>
        </w:rPr>
        <w:t>NO.</w:t>
      </w:r>
      <w:r w:rsidR="00BD4E1F">
        <w:rPr>
          <w:rFonts w:ascii="Arial" w:hAnsi="Arial" w:cs="Arial"/>
          <w:b/>
          <w:sz w:val="24"/>
          <w:u w:val="single"/>
        </w:rPr>
        <w:t xml:space="preserve"> </w:t>
      </w:r>
      <w:r w:rsidR="00BE5BA5">
        <w:rPr>
          <w:rFonts w:ascii="Arial" w:hAnsi="Arial" w:cs="Arial"/>
          <w:b/>
          <w:sz w:val="24"/>
          <w:u w:val="single"/>
        </w:rPr>
        <w:t>10</w:t>
      </w:r>
      <w:r w:rsidR="00EA714D" w:rsidRPr="00F14681">
        <w:rPr>
          <w:rFonts w:ascii="Arial" w:hAnsi="Arial" w:cs="Arial"/>
          <w:b/>
          <w:sz w:val="24"/>
          <w:u w:val="single"/>
        </w:rPr>
        <w:t>)</w:t>
      </w:r>
      <w:r w:rsidR="00EA714D">
        <w:rPr>
          <w:rFonts w:ascii="Arial" w:hAnsi="Arial" w:cs="Arial"/>
          <w:b/>
          <w:sz w:val="24"/>
          <w:u w:val="single"/>
        </w:rPr>
        <w:t xml:space="preserve"> ORDER </w:t>
      </w:r>
      <w:r w:rsidR="00EA714D" w:rsidRPr="005901DB">
        <w:rPr>
          <w:rFonts w:ascii="Arial" w:hAnsi="Arial" w:cs="Arial"/>
          <w:b/>
          <w:sz w:val="24"/>
          <w:u w:val="single"/>
        </w:rPr>
        <w:t>202</w:t>
      </w:r>
      <w:r w:rsidR="00BD4E1F" w:rsidRPr="00B00352">
        <w:rPr>
          <w:rFonts w:ascii="Arial" w:hAnsi="Arial" w:cs="Arial"/>
          <w:b/>
          <w:sz w:val="24"/>
          <w:u w:val="single"/>
        </w:rPr>
        <w:t>X</w:t>
      </w:r>
      <w:r w:rsidR="00EA714D">
        <w:rPr>
          <w:rFonts w:ascii="Arial" w:hAnsi="Arial" w:cs="Arial"/>
          <w:b/>
          <w:sz w:val="24"/>
          <w:u w:val="single"/>
        </w:rPr>
        <w:t xml:space="preserve"> </w:t>
      </w:r>
    </w:p>
    <w:p w14:paraId="16ABE0A3" w14:textId="77777777" w:rsidR="0067760F" w:rsidRDefault="0067760F" w:rsidP="0067760F">
      <w:pPr>
        <w:spacing w:after="0"/>
        <w:rPr>
          <w:rFonts w:ascii="Arial" w:hAnsi="Arial" w:cs="Arial"/>
          <w:sz w:val="24"/>
        </w:rPr>
      </w:pPr>
    </w:p>
    <w:p w14:paraId="7117EF7C" w14:textId="0E7E19AE" w:rsidR="0067760F" w:rsidRDefault="0067760F" w:rsidP="0067760F">
      <w:pPr>
        <w:spacing w:after="0"/>
        <w:rPr>
          <w:rFonts w:ascii="Arial" w:hAnsi="Arial" w:cs="Arial"/>
          <w:sz w:val="24"/>
        </w:rPr>
      </w:pPr>
      <w:r>
        <w:rPr>
          <w:rFonts w:ascii="Arial" w:hAnsi="Arial" w:cs="Arial"/>
          <w:sz w:val="24"/>
        </w:rPr>
        <w:t>North Somerset Council (hereinafter referred to as “the Council”) in exercise of its powers under Sections 1, 2, 4, 19 &amp; 122 and Part IV of Schedule 9 of the Road Traffic Regulation Act 1984 as amended and the Traffic Management Act 2004 as amended and of all other enabling powers, and after consultation with the Chief Officer of Police in accordance with Part III of Schedule 9 to the Road Traffic Regulation Act 1984, hereby makes the following Order:-</w:t>
      </w:r>
    </w:p>
    <w:p w14:paraId="32D79CA5" w14:textId="77777777" w:rsidR="00626C39" w:rsidRDefault="00626C39" w:rsidP="00163AA8">
      <w:pPr>
        <w:spacing w:after="0"/>
        <w:jc w:val="center"/>
        <w:rPr>
          <w:rFonts w:ascii="Arial" w:hAnsi="Arial" w:cs="Arial"/>
          <w:b/>
          <w:sz w:val="24"/>
          <w:u w:val="single"/>
        </w:rPr>
      </w:pPr>
    </w:p>
    <w:p w14:paraId="1A130C31" w14:textId="10F372DA" w:rsidR="00820F95" w:rsidRPr="00820F95" w:rsidRDefault="0099026D" w:rsidP="00820F95">
      <w:pPr>
        <w:pStyle w:val="ListParagraph"/>
        <w:numPr>
          <w:ilvl w:val="0"/>
          <w:numId w:val="1"/>
        </w:numPr>
        <w:contextualSpacing w:val="0"/>
        <w:rPr>
          <w:rFonts w:ascii="Arial" w:hAnsi="Arial" w:cs="Arial"/>
          <w:sz w:val="24"/>
        </w:rPr>
      </w:pPr>
      <w:r>
        <w:rPr>
          <w:rFonts w:ascii="Arial" w:hAnsi="Arial" w:cs="Arial"/>
          <w:sz w:val="24"/>
        </w:rPr>
        <w:t xml:space="preserve">This Order shall come into </w:t>
      </w:r>
      <w:r w:rsidR="00BF50A5">
        <w:rPr>
          <w:rFonts w:ascii="Arial" w:hAnsi="Arial" w:cs="Arial"/>
          <w:sz w:val="24"/>
        </w:rPr>
        <w:t xml:space="preserve">operation on the </w:t>
      </w:r>
      <w:r w:rsidR="00E76C91">
        <w:rPr>
          <w:rFonts w:ascii="Arial" w:hAnsi="Arial" w:cs="Arial"/>
          <w:sz w:val="24"/>
        </w:rPr>
        <w:t>XX</w:t>
      </w:r>
      <w:r w:rsidR="00E76C91">
        <w:rPr>
          <w:rFonts w:ascii="Arial" w:hAnsi="Arial" w:cs="Arial"/>
          <w:sz w:val="24"/>
          <w:vertAlign w:val="superscript"/>
        </w:rPr>
        <w:t>th</w:t>
      </w:r>
      <w:r w:rsidR="0038549D">
        <w:rPr>
          <w:rFonts w:ascii="Arial" w:hAnsi="Arial" w:cs="Arial"/>
          <w:sz w:val="24"/>
        </w:rPr>
        <w:t xml:space="preserve"> </w:t>
      </w:r>
      <w:r w:rsidR="00E76C91">
        <w:rPr>
          <w:rFonts w:ascii="Arial" w:hAnsi="Arial" w:cs="Arial"/>
          <w:sz w:val="24"/>
        </w:rPr>
        <w:t>XXXXXX</w:t>
      </w:r>
      <w:r w:rsidR="00733FC8" w:rsidRPr="00AD2E0C">
        <w:rPr>
          <w:rFonts w:ascii="Arial" w:hAnsi="Arial" w:cs="Arial"/>
          <w:sz w:val="24"/>
        </w:rPr>
        <w:t xml:space="preserve"> 202</w:t>
      </w:r>
      <w:r w:rsidR="00E76C91">
        <w:rPr>
          <w:rFonts w:ascii="Arial" w:hAnsi="Arial" w:cs="Arial"/>
          <w:sz w:val="24"/>
        </w:rPr>
        <w:t>X</w:t>
      </w:r>
      <w:r w:rsidRPr="00AD2E0C">
        <w:rPr>
          <w:rFonts w:ascii="Arial" w:hAnsi="Arial" w:cs="Arial"/>
          <w:sz w:val="24"/>
        </w:rPr>
        <w:t xml:space="preserve"> and</w:t>
      </w:r>
      <w:r>
        <w:rPr>
          <w:rFonts w:ascii="Arial" w:hAnsi="Arial" w:cs="Arial"/>
          <w:sz w:val="24"/>
        </w:rPr>
        <w:t xml:space="preserve"> </w:t>
      </w:r>
      <w:r w:rsidR="00BF50A5">
        <w:rPr>
          <w:rFonts w:ascii="Arial" w:hAnsi="Arial" w:cs="Arial"/>
          <w:sz w:val="24"/>
        </w:rPr>
        <w:t>shall</w:t>
      </w:r>
      <w:r>
        <w:rPr>
          <w:rFonts w:ascii="Arial" w:hAnsi="Arial" w:cs="Arial"/>
          <w:sz w:val="24"/>
        </w:rPr>
        <w:t xml:space="preserve"> be cited as North Somerset Council </w:t>
      </w:r>
      <w:r w:rsidR="00977D94">
        <w:rPr>
          <w:rFonts w:ascii="Arial" w:hAnsi="Arial" w:cs="Arial"/>
          <w:sz w:val="24"/>
        </w:rPr>
        <w:t>(</w:t>
      </w:r>
      <w:r w:rsidR="008E72A1">
        <w:rPr>
          <w:rFonts w:ascii="Arial" w:hAnsi="Arial" w:cs="Arial"/>
          <w:sz w:val="24"/>
        </w:rPr>
        <w:t xml:space="preserve">Moving Traffic </w:t>
      </w:r>
      <w:r w:rsidR="00863DFA">
        <w:rPr>
          <w:rFonts w:ascii="Arial" w:hAnsi="Arial" w:cs="Arial"/>
          <w:sz w:val="24"/>
        </w:rPr>
        <w:t xml:space="preserve">Prohibitions and </w:t>
      </w:r>
      <w:r w:rsidR="00BF50A5">
        <w:rPr>
          <w:rFonts w:ascii="Arial" w:hAnsi="Arial" w:cs="Arial"/>
          <w:sz w:val="24"/>
        </w:rPr>
        <w:t>Restriction</w:t>
      </w:r>
      <w:r w:rsidR="0069176A">
        <w:rPr>
          <w:rFonts w:ascii="Arial" w:hAnsi="Arial" w:cs="Arial"/>
          <w:sz w:val="24"/>
        </w:rPr>
        <w:t xml:space="preserve">s </w:t>
      </w:r>
      <w:r>
        <w:rPr>
          <w:rFonts w:ascii="Arial" w:hAnsi="Arial" w:cs="Arial"/>
          <w:sz w:val="24"/>
        </w:rPr>
        <w:t>North Somerset</w:t>
      </w:r>
      <w:r w:rsidR="00977D94">
        <w:rPr>
          <w:rFonts w:ascii="Arial" w:hAnsi="Arial" w:cs="Arial"/>
          <w:sz w:val="24"/>
        </w:rPr>
        <w:t>)</w:t>
      </w:r>
      <w:r>
        <w:rPr>
          <w:rFonts w:ascii="Arial" w:hAnsi="Arial" w:cs="Arial"/>
          <w:sz w:val="24"/>
        </w:rPr>
        <w:t xml:space="preserve"> Consolidation Order 20</w:t>
      </w:r>
      <w:r w:rsidR="00BF50A5">
        <w:rPr>
          <w:rFonts w:ascii="Arial" w:hAnsi="Arial" w:cs="Arial"/>
          <w:sz w:val="24"/>
        </w:rPr>
        <w:t>24</w:t>
      </w:r>
      <w:r w:rsidR="00820F95">
        <w:rPr>
          <w:rFonts w:ascii="Arial" w:hAnsi="Arial" w:cs="Arial"/>
          <w:sz w:val="24"/>
        </w:rPr>
        <w:t xml:space="preserve"> (Variation </w:t>
      </w:r>
      <w:r w:rsidR="00820F95" w:rsidRPr="009D29C7">
        <w:rPr>
          <w:rFonts w:ascii="Arial" w:hAnsi="Arial" w:cs="Arial"/>
          <w:sz w:val="24"/>
        </w:rPr>
        <w:t>No.</w:t>
      </w:r>
      <w:r w:rsidR="00692D4C">
        <w:rPr>
          <w:rFonts w:ascii="Arial" w:hAnsi="Arial" w:cs="Arial"/>
          <w:sz w:val="24"/>
        </w:rPr>
        <w:t>10</w:t>
      </w:r>
      <w:r w:rsidR="00820F95" w:rsidRPr="009D29C7">
        <w:rPr>
          <w:rFonts w:ascii="Arial" w:hAnsi="Arial" w:cs="Arial"/>
          <w:sz w:val="24"/>
        </w:rPr>
        <w:t>) Order 202</w:t>
      </w:r>
      <w:r w:rsidR="00E76C91">
        <w:rPr>
          <w:rFonts w:ascii="Arial" w:hAnsi="Arial" w:cs="Arial"/>
          <w:sz w:val="24"/>
        </w:rPr>
        <w:t>X</w:t>
      </w:r>
      <w:r w:rsidR="00BF50A5" w:rsidRPr="009D29C7">
        <w:rPr>
          <w:rFonts w:ascii="Arial" w:hAnsi="Arial" w:cs="Arial"/>
          <w:sz w:val="24"/>
        </w:rPr>
        <w:t>.</w:t>
      </w:r>
    </w:p>
    <w:p w14:paraId="45AB03DD" w14:textId="4E58EDF7" w:rsidR="00820F95" w:rsidRPr="00820F95" w:rsidRDefault="00820F95" w:rsidP="00820F95">
      <w:pPr>
        <w:pStyle w:val="ListParagraph"/>
        <w:widowControl w:val="0"/>
        <w:numPr>
          <w:ilvl w:val="0"/>
          <w:numId w:val="1"/>
        </w:numPr>
        <w:autoSpaceDE w:val="0"/>
        <w:autoSpaceDN w:val="0"/>
        <w:adjustRightInd w:val="0"/>
        <w:spacing w:after="0" w:line="240" w:lineRule="auto"/>
        <w:rPr>
          <w:rFonts w:ascii="Arial" w:hAnsi="Arial" w:cs="Arial"/>
          <w:sz w:val="24"/>
          <w:szCs w:val="24"/>
        </w:rPr>
      </w:pPr>
      <w:r w:rsidRPr="00820F95">
        <w:rPr>
          <w:rFonts w:ascii="Arial" w:hAnsi="Arial" w:cs="Arial"/>
          <w:sz w:val="24"/>
          <w:szCs w:val="24"/>
        </w:rPr>
        <w:t>The</w:t>
      </w:r>
      <w:r w:rsidRPr="00820F95">
        <w:rPr>
          <w:rFonts w:ascii="Arial" w:hAnsi="Arial" w:cs="Arial"/>
          <w:b/>
          <w:bCs/>
          <w:sz w:val="24"/>
          <w:szCs w:val="24"/>
        </w:rPr>
        <w:t xml:space="preserve"> </w:t>
      </w:r>
      <w:r w:rsidRPr="00820F95">
        <w:rPr>
          <w:rFonts w:ascii="Arial" w:hAnsi="Arial" w:cs="Arial"/>
          <w:sz w:val="24"/>
          <w:szCs w:val="24"/>
          <w:shd w:val="clear" w:color="auto" w:fill="FFFFFF"/>
        </w:rPr>
        <w:t>plans attached to this Order</w:t>
      </w:r>
      <w:r w:rsidRPr="00820F95">
        <w:rPr>
          <w:rFonts w:ascii="Arial" w:hAnsi="Arial" w:cs="Arial"/>
          <w:sz w:val="24"/>
          <w:szCs w:val="24"/>
        </w:rPr>
        <w:t xml:space="preserve"> in hard copy form</w:t>
      </w:r>
      <w:r w:rsidR="00CA6FF1">
        <w:rPr>
          <w:rFonts w:ascii="Arial" w:hAnsi="Arial" w:cs="Arial"/>
          <w:sz w:val="24"/>
          <w:szCs w:val="24"/>
        </w:rPr>
        <w:t>,</w:t>
      </w:r>
      <w:r w:rsidRPr="00820F95">
        <w:rPr>
          <w:rFonts w:ascii="Arial" w:hAnsi="Arial" w:cs="Arial"/>
          <w:sz w:val="24"/>
          <w:szCs w:val="24"/>
        </w:rPr>
        <w:t xml:space="preserve"> indicate the lengths of roads on which the provisions of this Order apply and specify further particulars of the restrictions that are referred to in this Order. Those plans are stored on the Council’s “Streets” digital mapping system which has been used to print the hard copies attached to this Order.  </w:t>
      </w:r>
    </w:p>
    <w:p w14:paraId="4CC020A8" w14:textId="77777777" w:rsidR="00820F95" w:rsidRPr="00820F95" w:rsidRDefault="00820F95" w:rsidP="00820F95">
      <w:pPr>
        <w:pStyle w:val="ListParagraph"/>
        <w:ind w:left="425"/>
        <w:rPr>
          <w:rFonts w:ascii="Arial" w:hAnsi="Arial" w:cs="Arial"/>
          <w:sz w:val="24"/>
          <w:szCs w:val="24"/>
        </w:rPr>
      </w:pPr>
    </w:p>
    <w:p w14:paraId="01B1B20A" w14:textId="6D4BF511" w:rsidR="00820F95" w:rsidRDefault="00820F95" w:rsidP="00820F95">
      <w:pPr>
        <w:pStyle w:val="ListParagraph"/>
        <w:widowControl w:val="0"/>
        <w:numPr>
          <w:ilvl w:val="0"/>
          <w:numId w:val="1"/>
        </w:numPr>
        <w:autoSpaceDE w:val="0"/>
        <w:autoSpaceDN w:val="0"/>
        <w:adjustRightInd w:val="0"/>
        <w:spacing w:after="0" w:line="240" w:lineRule="auto"/>
        <w:rPr>
          <w:rFonts w:ascii="Arial" w:hAnsi="Arial" w:cs="Arial"/>
          <w:sz w:val="24"/>
          <w:szCs w:val="24"/>
        </w:rPr>
      </w:pPr>
      <w:bookmarkStart w:id="0" w:name="_Hlk117248782"/>
      <w:r w:rsidRPr="00820F95">
        <w:rPr>
          <w:rFonts w:ascii="Arial" w:hAnsi="Arial" w:cs="Arial"/>
          <w:sz w:val="24"/>
          <w:szCs w:val="24"/>
        </w:rPr>
        <w:t>The North Somerset Council (</w:t>
      </w:r>
      <w:r w:rsidR="00CA6FF1">
        <w:rPr>
          <w:rFonts w:ascii="Arial" w:hAnsi="Arial" w:cs="Arial"/>
          <w:sz w:val="24"/>
          <w:szCs w:val="24"/>
        </w:rPr>
        <w:t xml:space="preserve">Moving Traffic </w:t>
      </w:r>
      <w:r w:rsidR="00863DFA">
        <w:rPr>
          <w:rFonts w:ascii="Arial" w:hAnsi="Arial" w:cs="Arial"/>
          <w:sz w:val="24"/>
          <w:szCs w:val="24"/>
        </w:rPr>
        <w:t xml:space="preserve">Prohibitions and </w:t>
      </w:r>
      <w:r w:rsidR="00CA6FF1">
        <w:rPr>
          <w:rFonts w:ascii="Arial" w:hAnsi="Arial" w:cs="Arial"/>
          <w:sz w:val="24"/>
          <w:szCs w:val="24"/>
        </w:rPr>
        <w:t xml:space="preserve">Restrictions, North Somerset) </w:t>
      </w:r>
      <w:r w:rsidRPr="00820F95">
        <w:rPr>
          <w:rFonts w:ascii="Arial" w:hAnsi="Arial" w:cs="Arial"/>
          <w:sz w:val="24"/>
          <w:szCs w:val="24"/>
        </w:rPr>
        <w:t>Consolidation</w:t>
      </w:r>
      <w:r w:rsidR="00CA6FF1">
        <w:rPr>
          <w:rFonts w:ascii="Arial" w:hAnsi="Arial" w:cs="Arial"/>
          <w:sz w:val="24"/>
          <w:szCs w:val="24"/>
        </w:rPr>
        <w:t xml:space="preserve"> </w:t>
      </w:r>
      <w:r w:rsidRPr="00820F95">
        <w:rPr>
          <w:rFonts w:ascii="Arial" w:hAnsi="Arial" w:cs="Arial"/>
          <w:sz w:val="24"/>
          <w:szCs w:val="24"/>
        </w:rPr>
        <w:t>Order 202</w:t>
      </w:r>
      <w:r w:rsidR="00CA6FF1">
        <w:rPr>
          <w:rFonts w:ascii="Arial" w:hAnsi="Arial" w:cs="Arial"/>
          <w:sz w:val="24"/>
          <w:szCs w:val="24"/>
        </w:rPr>
        <w:t>4</w:t>
      </w:r>
      <w:r w:rsidRPr="00820F95">
        <w:rPr>
          <w:rFonts w:ascii="Arial" w:hAnsi="Arial" w:cs="Arial"/>
          <w:sz w:val="24"/>
          <w:szCs w:val="24"/>
        </w:rPr>
        <w:t xml:space="preserve"> </w:t>
      </w:r>
      <w:bookmarkEnd w:id="0"/>
      <w:r w:rsidRPr="00820F95">
        <w:rPr>
          <w:rFonts w:ascii="Arial" w:hAnsi="Arial" w:cs="Arial"/>
          <w:sz w:val="24"/>
          <w:szCs w:val="24"/>
        </w:rPr>
        <w:t>is hereby varied as follows:</w:t>
      </w:r>
    </w:p>
    <w:p w14:paraId="2D9D6F83" w14:textId="77777777" w:rsidR="00CA6FF1" w:rsidRPr="00CA6FF1" w:rsidRDefault="00CA6FF1" w:rsidP="00CA6FF1">
      <w:pPr>
        <w:pStyle w:val="ListParagraph"/>
        <w:rPr>
          <w:rFonts w:ascii="Arial" w:hAnsi="Arial" w:cs="Arial"/>
          <w:sz w:val="24"/>
          <w:szCs w:val="24"/>
        </w:rPr>
      </w:pPr>
    </w:p>
    <w:p w14:paraId="2DFE6A7E" w14:textId="77777777" w:rsidR="00CA6FF1" w:rsidRDefault="00CA6FF1" w:rsidP="00CA6FF1">
      <w:pPr>
        <w:pStyle w:val="ListParagraph"/>
        <w:widowControl w:val="0"/>
        <w:numPr>
          <w:ilvl w:val="1"/>
          <w:numId w:val="1"/>
        </w:numPr>
        <w:autoSpaceDE w:val="0"/>
        <w:autoSpaceDN w:val="0"/>
        <w:adjustRightInd w:val="0"/>
        <w:spacing w:after="0" w:line="240" w:lineRule="auto"/>
        <w:rPr>
          <w:rFonts w:ascii="Arial" w:hAnsi="Arial" w:cs="Arial"/>
        </w:rPr>
      </w:pPr>
      <w:r w:rsidRPr="006815D9">
        <w:rPr>
          <w:rFonts w:ascii="Arial" w:hAnsi="Arial" w:cs="Arial"/>
        </w:rPr>
        <w:t xml:space="preserve">The provisions and restrictions relating to the locations listed in the Schedule to this Order shall be amended as set out in the Schedule </w:t>
      </w:r>
      <w:r>
        <w:rPr>
          <w:rFonts w:ascii="Arial" w:hAnsi="Arial" w:cs="Arial"/>
        </w:rPr>
        <w:t xml:space="preserve">and shown in the plans attached to </w:t>
      </w:r>
      <w:r w:rsidRPr="006815D9">
        <w:rPr>
          <w:rFonts w:ascii="Arial" w:hAnsi="Arial" w:cs="Arial"/>
        </w:rPr>
        <w:t>this Order</w:t>
      </w:r>
    </w:p>
    <w:p w14:paraId="68719C88" w14:textId="631E2550" w:rsidR="00CA6FF1" w:rsidRDefault="00CA6FF1" w:rsidP="00CA6FF1">
      <w:pPr>
        <w:pStyle w:val="ListParagraph"/>
        <w:widowControl w:val="0"/>
        <w:autoSpaceDE w:val="0"/>
        <w:autoSpaceDN w:val="0"/>
        <w:adjustRightInd w:val="0"/>
        <w:spacing w:after="0" w:line="240" w:lineRule="auto"/>
        <w:ind w:left="1440"/>
        <w:rPr>
          <w:rFonts w:ascii="Arial" w:hAnsi="Arial" w:cs="Arial"/>
        </w:rPr>
      </w:pPr>
    </w:p>
    <w:p w14:paraId="2875BCF3" w14:textId="66125707" w:rsidR="00CA6FF1" w:rsidRDefault="00CA6FF1" w:rsidP="00CA6FF1">
      <w:pPr>
        <w:pStyle w:val="ListParagraph"/>
        <w:widowControl w:val="0"/>
        <w:numPr>
          <w:ilvl w:val="1"/>
          <w:numId w:val="1"/>
        </w:numPr>
        <w:autoSpaceDE w:val="0"/>
        <w:autoSpaceDN w:val="0"/>
        <w:adjustRightInd w:val="0"/>
        <w:spacing w:after="0" w:line="240" w:lineRule="auto"/>
        <w:rPr>
          <w:rFonts w:ascii="Arial" w:hAnsi="Arial" w:cs="Arial"/>
        </w:rPr>
      </w:pPr>
      <w:r>
        <w:rPr>
          <w:rFonts w:ascii="Arial" w:hAnsi="Arial" w:cs="Arial"/>
        </w:rPr>
        <w:t xml:space="preserve">As regards the locations listed in the Schedule to this Order, the plans attached to this Order shall be treated as substituted for the plans for those locations attached to the </w:t>
      </w:r>
      <w:r w:rsidRPr="001F1E42">
        <w:rPr>
          <w:rFonts w:ascii="Arial" w:hAnsi="Arial" w:cs="Arial"/>
        </w:rPr>
        <w:t>North Somerset Council (</w:t>
      </w:r>
      <w:r w:rsidR="00332E28">
        <w:rPr>
          <w:rFonts w:ascii="Arial" w:hAnsi="Arial" w:cs="Arial"/>
        </w:rPr>
        <w:t>Moving Traffic</w:t>
      </w:r>
      <w:r w:rsidR="00E20F75">
        <w:rPr>
          <w:rFonts w:ascii="Arial" w:hAnsi="Arial" w:cs="Arial"/>
        </w:rPr>
        <w:t xml:space="preserve"> Prohibitions and </w:t>
      </w:r>
      <w:r w:rsidR="00332E28">
        <w:rPr>
          <w:rFonts w:ascii="Arial" w:hAnsi="Arial" w:cs="Arial"/>
        </w:rPr>
        <w:t>Restrictions, North Somerset</w:t>
      </w:r>
      <w:r w:rsidRPr="001F1E42">
        <w:rPr>
          <w:rFonts w:ascii="Arial" w:hAnsi="Arial" w:cs="Arial"/>
        </w:rPr>
        <w:t>) Consolidation Order 202</w:t>
      </w:r>
      <w:r w:rsidR="00332E28">
        <w:rPr>
          <w:rFonts w:ascii="Arial" w:hAnsi="Arial" w:cs="Arial"/>
        </w:rPr>
        <w:t>4</w:t>
      </w:r>
      <w:r>
        <w:rPr>
          <w:rFonts w:ascii="Arial" w:hAnsi="Arial" w:cs="Arial"/>
        </w:rPr>
        <w:t xml:space="preserve"> where necessary</w:t>
      </w:r>
    </w:p>
    <w:p w14:paraId="17891E77" w14:textId="77777777" w:rsidR="00FC7671" w:rsidRDefault="00FC7671" w:rsidP="00FC7671">
      <w:pPr>
        <w:pStyle w:val="ListParagraph"/>
        <w:widowControl w:val="0"/>
        <w:autoSpaceDE w:val="0"/>
        <w:autoSpaceDN w:val="0"/>
        <w:adjustRightInd w:val="0"/>
        <w:spacing w:after="0" w:line="240" w:lineRule="auto"/>
        <w:ind w:left="1440"/>
        <w:rPr>
          <w:rFonts w:ascii="Arial" w:hAnsi="Arial" w:cs="Arial"/>
        </w:rPr>
      </w:pPr>
    </w:p>
    <w:p w14:paraId="57384D6E" w14:textId="77777777" w:rsidR="00FC7671" w:rsidRPr="0087140D" w:rsidRDefault="00FC7671" w:rsidP="00FC7671">
      <w:pPr>
        <w:pStyle w:val="ListParagraph"/>
        <w:widowControl w:val="0"/>
        <w:numPr>
          <w:ilvl w:val="1"/>
          <w:numId w:val="1"/>
        </w:numPr>
        <w:autoSpaceDE w:val="0"/>
        <w:autoSpaceDN w:val="0"/>
        <w:adjustRightInd w:val="0"/>
        <w:spacing w:after="0" w:line="240" w:lineRule="auto"/>
        <w:rPr>
          <w:rFonts w:ascii="Arial" w:hAnsi="Arial" w:cs="Arial"/>
        </w:rPr>
      </w:pPr>
      <w:r w:rsidRPr="0087140D">
        <w:rPr>
          <w:rFonts w:ascii="Arial" w:hAnsi="Arial" w:cs="Arial"/>
        </w:rPr>
        <w:t>Moving Restrictions, Bus-only Route article I. the phrase ‘bus only route’ within this article shall be replaced by the phrase ‘Bus Gate’   </w:t>
      </w:r>
    </w:p>
    <w:p w14:paraId="46702495" w14:textId="77777777" w:rsidR="00FC7671" w:rsidRDefault="00FC7671" w:rsidP="00FC7671">
      <w:pPr>
        <w:pStyle w:val="ListParagraph"/>
        <w:widowControl w:val="0"/>
        <w:autoSpaceDE w:val="0"/>
        <w:autoSpaceDN w:val="0"/>
        <w:adjustRightInd w:val="0"/>
        <w:spacing w:after="0" w:line="240" w:lineRule="auto"/>
        <w:ind w:left="1440"/>
        <w:rPr>
          <w:rFonts w:ascii="Arial" w:hAnsi="Arial" w:cs="Arial"/>
        </w:rPr>
      </w:pPr>
    </w:p>
    <w:p w14:paraId="6E641C05" w14:textId="77777777" w:rsidR="00CA6FF1" w:rsidRDefault="00CA6FF1" w:rsidP="00CA6FF1">
      <w:pPr>
        <w:pStyle w:val="ListParagraph"/>
        <w:widowControl w:val="0"/>
        <w:autoSpaceDE w:val="0"/>
        <w:autoSpaceDN w:val="0"/>
        <w:adjustRightInd w:val="0"/>
        <w:spacing w:after="0" w:line="240" w:lineRule="auto"/>
        <w:ind w:left="1440"/>
        <w:rPr>
          <w:rFonts w:ascii="Arial" w:hAnsi="Arial" w:cs="Arial"/>
        </w:rPr>
      </w:pPr>
    </w:p>
    <w:p w14:paraId="5046BE11" w14:textId="244F0062" w:rsidR="001B77C6" w:rsidRDefault="001B77C6" w:rsidP="00163AA8">
      <w:pPr>
        <w:spacing w:after="0"/>
        <w:rPr>
          <w:rFonts w:ascii="Arial" w:hAnsi="Arial" w:cs="Arial"/>
          <w:sz w:val="24"/>
        </w:rPr>
      </w:pPr>
      <w:r>
        <w:rPr>
          <w:rFonts w:ascii="Arial" w:hAnsi="Arial" w:cs="Arial"/>
          <w:sz w:val="24"/>
        </w:rPr>
        <w:t xml:space="preserve">Given under the Common Seal of North Somerset Council </w:t>
      </w:r>
      <w:r w:rsidR="0069176A">
        <w:rPr>
          <w:rFonts w:ascii="Arial" w:hAnsi="Arial" w:cs="Arial"/>
          <w:sz w:val="24"/>
        </w:rPr>
        <w:t xml:space="preserve">on </w:t>
      </w:r>
      <w:r>
        <w:rPr>
          <w:rFonts w:ascii="Arial" w:hAnsi="Arial" w:cs="Arial"/>
          <w:sz w:val="24"/>
        </w:rPr>
        <w:t xml:space="preserve">the </w:t>
      </w:r>
      <w:r w:rsidR="00DE30FB">
        <w:rPr>
          <w:rFonts w:ascii="Arial" w:hAnsi="Arial" w:cs="Arial"/>
          <w:sz w:val="24"/>
        </w:rPr>
        <w:t>X</w:t>
      </w:r>
      <w:r w:rsidR="00733FC8" w:rsidRPr="00AD2E0C">
        <w:rPr>
          <w:rFonts w:ascii="Arial" w:hAnsi="Arial" w:cs="Arial"/>
          <w:sz w:val="24"/>
          <w:vertAlign w:val="superscript"/>
        </w:rPr>
        <w:t>th</w:t>
      </w:r>
      <w:r w:rsidR="00733FC8" w:rsidRPr="00AD2E0C">
        <w:rPr>
          <w:rFonts w:ascii="Arial" w:hAnsi="Arial" w:cs="Arial"/>
          <w:sz w:val="24"/>
        </w:rPr>
        <w:t xml:space="preserve"> </w:t>
      </w:r>
      <w:r w:rsidR="0069176A" w:rsidRPr="00AD2E0C">
        <w:rPr>
          <w:rFonts w:ascii="Arial" w:hAnsi="Arial" w:cs="Arial"/>
          <w:sz w:val="24"/>
        </w:rPr>
        <w:t xml:space="preserve">day of </w:t>
      </w:r>
      <w:r w:rsidR="00DE30FB">
        <w:rPr>
          <w:rFonts w:ascii="Arial" w:hAnsi="Arial" w:cs="Arial"/>
          <w:sz w:val="24"/>
        </w:rPr>
        <w:t xml:space="preserve">XXXX </w:t>
      </w:r>
      <w:r w:rsidR="0069176A" w:rsidRPr="00AD2E0C">
        <w:rPr>
          <w:rFonts w:ascii="Arial" w:hAnsi="Arial" w:cs="Arial"/>
          <w:sz w:val="24"/>
        </w:rPr>
        <w:t>202</w:t>
      </w:r>
      <w:r w:rsidR="00DE30FB">
        <w:rPr>
          <w:rFonts w:ascii="Arial" w:hAnsi="Arial" w:cs="Arial"/>
          <w:sz w:val="24"/>
        </w:rPr>
        <w:t>X</w:t>
      </w:r>
    </w:p>
    <w:p w14:paraId="44F67395" w14:textId="77777777" w:rsidR="001B77C6" w:rsidRDefault="001B77C6" w:rsidP="00163AA8">
      <w:pPr>
        <w:pStyle w:val="NoSpacing"/>
        <w:spacing w:line="259" w:lineRule="auto"/>
        <w:rPr>
          <w:rFonts w:ascii="Arial" w:hAnsi="Arial" w:cs="Arial"/>
          <w:sz w:val="24"/>
        </w:rPr>
      </w:pPr>
    </w:p>
    <w:p w14:paraId="2C657898" w14:textId="4BD01983" w:rsidR="00163AA8" w:rsidRPr="001B77C6" w:rsidRDefault="001B77C6" w:rsidP="00163AA8">
      <w:pPr>
        <w:pStyle w:val="NoSpacing"/>
        <w:spacing w:line="259" w:lineRule="auto"/>
        <w:rPr>
          <w:rFonts w:ascii="Arial" w:hAnsi="Arial" w:cs="Arial"/>
          <w:sz w:val="24"/>
        </w:rPr>
      </w:pPr>
      <w:r w:rsidRPr="001B77C6">
        <w:rPr>
          <w:rFonts w:ascii="Arial" w:hAnsi="Arial" w:cs="Arial"/>
          <w:sz w:val="24"/>
        </w:rPr>
        <w:t>The COMMON SEAL of</w:t>
      </w:r>
      <w:r>
        <w:rPr>
          <w:rFonts w:ascii="Arial" w:hAnsi="Arial" w:cs="Arial"/>
          <w:sz w:val="24"/>
        </w:rPr>
        <w:t xml:space="preserve">      )</w:t>
      </w:r>
    </w:p>
    <w:p w14:paraId="15D216F9" w14:textId="77777777" w:rsidR="001B77C6" w:rsidRPr="001B77C6" w:rsidRDefault="001B77C6" w:rsidP="00163AA8">
      <w:pPr>
        <w:pStyle w:val="NoSpacing"/>
        <w:spacing w:line="259" w:lineRule="auto"/>
        <w:rPr>
          <w:rFonts w:ascii="Arial" w:hAnsi="Arial" w:cs="Arial"/>
          <w:sz w:val="24"/>
        </w:rPr>
      </w:pPr>
      <w:r w:rsidRPr="001B77C6">
        <w:rPr>
          <w:rFonts w:ascii="Arial" w:hAnsi="Arial" w:cs="Arial"/>
          <w:sz w:val="24"/>
        </w:rPr>
        <w:t>NORTH SOMERSET</w:t>
      </w:r>
      <w:r>
        <w:rPr>
          <w:rFonts w:ascii="Arial" w:hAnsi="Arial" w:cs="Arial"/>
          <w:sz w:val="24"/>
        </w:rPr>
        <w:t xml:space="preserve">          )</w:t>
      </w:r>
    </w:p>
    <w:p w14:paraId="37C81C29" w14:textId="77777777" w:rsidR="001B77C6" w:rsidRPr="001B77C6" w:rsidRDefault="001B77C6" w:rsidP="00163AA8">
      <w:pPr>
        <w:pStyle w:val="NoSpacing"/>
        <w:spacing w:line="259" w:lineRule="auto"/>
        <w:rPr>
          <w:rFonts w:ascii="Arial" w:hAnsi="Arial" w:cs="Arial"/>
          <w:sz w:val="24"/>
        </w:rPr>
      </w:pPr>
      <w:r w:rsidRPr="001B77C6">
        <w:rPr>
          <w:rFonts w:ascii="Arial" w:hAnsi="Arial" w:cs="Arial"/>
          <w:sz w:val="24"/>
        </w:rPr>
        <w:t>COUNCIL</w:t>
      </w:r>
      <w:r>
        <w:rPr>
          <w:rFonts w:ascii="Arial" w:hAnsi="Arial" w:cs="Arial"/>
          <w:sz w:val="24"/>
        </w:rPr>
        <w:t xml:space="preserve">                            )</w:t>
      </w:r>
    </w:p>
    <w:p w14:paraId="12ED123C" w14:textId="77777777" w:rsidR="001B77C6" w:rsidRPr="001B77C6" w:rsidRDefault="001B77C6" w:rsidP="00163AA8">
      <w:pPr>
        <w:pStyle w:val="NoSpacing"/>
        <w:spacing w:line="259" w:lineRule="auto"/>
        <w:rPr>
          <w:rFonts w:ascii="Arial" w:hAnsi="Arial" w:cs="Arial"/>
          <w:sz w:val="24"/>
        </w:rPr>
      </w:pPr>
      <w:r w:rsidRPr="001B77C6">
        <w:rPr>
          <w:rFonts w:ascii="Arial" w:hAnsi="Arial" w:cs="Arial"/>
          <w:sz w:val="24"/>
        </w:rPr>
        <w:t>was hereunto affixed in</w:t>
      </w:r>
      <w:r>
        <w:rPr>
          <w:rFonts w:ascii="Arial" w:hAnsi="Arial" w:cs="Arial"/>
          <w:sz w:val="24"/>
        </w:rPr>
        <w:t xml:space="preserve">       )</w:t>
      </w:r>
    </w:p>
    <w:p w14:paraId="2BE14A43" w14:textId="77777777" w:rsidR="001B77C6" w:rsidRDefault="001B77C6" w:rsidP="00163AA8">
      <w:pPr>
        <w:pStyle w:val="NoSpacing"/>
        <w:spacing w:line="259" w:lineRule="auto"/>
        <w:rPr>
          <w:rFonts w:ascii="Arial" w:hAnsi="Arial" w:cs="Arial"/>
          <w:sz w:val="24"/>
        </w:rPr>
      </w:pPr>
      <w:r w:rsidRPr="001B77C6">
        <w:rPr>
          <w:rFonts w:ascii="Arial" w:hAnsi="Arial" w:cs="Arial"/>
          <w:sz w:val="24"/>
        </w:rPr>
        <w:t>the presence of:-</w:t>
      </w:r>
      <w:r>
        <w:rPr>
          <w:rFonts w:ascii="Arial" w:hAnsi="Arial" w:cs="Arial"/>
          <w:sz w:val="24"/>
        </w:rPr>
        <w:t xml:space="preserve">                 )</w:t>
      </w:r>
    </w:p>
    <w:p w14:paraId="7CEAA43C" w14:textId="7A19CD13" w:rsidR="001B77C6" w:rsidRDefault="001B77C6" w:rsidP="00163AA8">
      <w:pPr>
        <w:pStyle w:val="NoSpacing"/>
        <w:spacing w:line="259" w:lineRule="auto"/>
        <w:rPr>
          <w:rFonts w:ascii="Arial" w:hAnsi="Arial" w:cs="Arial"/>
          <w:sz w:val="24"/>
        </w:rPr>
      </w:pPr>
    </w:p>
    <w:p w14:paraId="712FC9C2" w14:textId="50DDAFCF" w:rsidR="00163AA8" w:rsidRDefault="00163AA8" w:rsidP="00163AA8">
      <w:pPr>
        <w:pStyle w:val="NoSpacing"/>
        <w:spacing w:line="259" w:lineRule="auto"/>
        <w:rPr>
          <w:rFonts w:ascii="Arial" w:hAnsi="Arial" w:cs="Arial"/>
          <w:sz w:val="24"/>
        </w:rPr>
      </w:pPr>
    </w:p>
    <w:p w14:paraId="50AB7EF7" w14:textId="77777777" w:rsidR="001B77C6" w:rsidRDefault="001B77C6" w:rsidP="00163AA8">
      <w:pPr>
        <w:pStyle w:val="NoSpacing"/>
        <w:spacing w:line="259" w:lineRule="auto"/>
        <w:rPr>
          <w:rFonts w:ascii="Arial" w:hAnsi="Arial" w:cs="Arial"/>
          <w:sz w:val="24"/>
        </w:rPr>
      </w:pPr>
    </w:p>
    <w:p w14:paraId="5E32BC98" w14:textId="77777777" w:rsidR="001B77C6" w:rsidRDefault="001B77C6" w:rsidP="00163AA8">
      <w:pPr>
        <w:pStyle w:val="NoSpacing"/>
        <w:spacing w:line="259" w:lineRule="auto"/>
        <w:rPr>
          <w:rFonts w:ascii="Arial" w:hAnsi="Arial" w:cs="Arial"/>
          <w:sz w:val="24"/>
        </w:rPr>
      </w:pPr>
    </w:p>
    <w:p w14:paraId="5B79FE84" w14:textId="77777777" w:rsidR="001B77C6" w:rsidRDefault="001B77C6" w:rsidP="00163AA8">
      <w:pPr>
        <w:pStyle w:val="NoSpacing"/>
        <w:spacing w:line="259" w:lineRule="auto"/>
        <w:rPr>
          <w:rFonts w:ascii="Arial" w:hAnsi="Arial" w:cs="Arial"/>
          <w:sz w:val="24"/>
        </w:rPr>
      </w:pPr>
    </w:p>
    <w:p w14:paraId="7225EBFC" w14:textId="484A5302" w:rsidR="001B77C6" w:rsidRDefault="001B77C6" w:rsidP="00163AA8">
      <w:pPr>
        <w:pStyle w:val="NoSpacing"/>
        <w:spacing w:line="259" w:lineRule="auto"/>
        <w:rPr>
          <w:rFonts w:ascii="Arial" w:hAnsi="Arial" w:cs="Arial"/>
          <w:sz w:val="24"/>
        </w:rPr>
      </w:pPr>
    </w:p>
    <w:p w14:paraId="78949449" w14:textId="38E73709" w:rsidR="001B77C6" w:rsidRDefault="003F34C7" w:rsidP="00163AA8">
      <w:pPr>
        <w:pStyle w:val="NoSpacing"/>
        <w:spacing w:line="259" w:lineRule="auto"/>
        <w:rPr>
          <w:rFonts w:ascii="Arial" w:hAnsi="Arial" w:cs="Arial"/>
          <w:sz w:val="24"/>
        </w:rPr>
      </w:pPr>
      <w:r>
        <w:rPr>
          <w:rFonts w:ascii="Arial" w:hAnsi="Arial" w:cs="Arial"/>
          <w:sz w:val="24"/>
        </w:rPr>
        <w:t>Assistant Director Governance &amp; Monitoring Officer</w:t>
      </w:r>
    </w:p>
    <w:p w14:paraId="7709A5A9" w14:textId="77777777" w:rsidR="003B3B77" w:rsidRDefault="003B3B77" w:rsidP="00163AA8">
      <w:pPr>
        <w:pStyle w:val="NoSpacing"/>
        <w:spacing w:line="259" w:lineRule="auto"/>
        <w:rPr>
          <w:rFonts w:ascii="Arial" w:hAnsi="Arial" w:cs="Arial"/>
          <w:sz w:val="24"/>
        </w:rPr>
      </w:pPr>
    </w:p>
    <w:p w14:paraId="40E6916F" w14:textId="77777777" w:rsidR="00332E28" w:rsidRDefault="00332E28" w:rsidP="00163AA8">
      <w:pPr>
        <w:pStyle w:val="NoSpacing"/>
        <w:spacing w:line="259" w:lineRule="auto"/>
        <w:rPr>
          <w:rFonts w:ascii="Arial" w:hAnsi="Arial" w:cs="Arial"/>
          <w:sz w:val="24"/>
        </w:rPr>
      </w:pPr>
    </w:p>
    <w:p w14:paraId="54A3A2EB" w14:textId="3320781A" w:rsidR="00015F40" w:rsidRDefault="00015F40" w:rsidP="00332E28">
      <w:pPr>
        <w:pStyle w:val="NoSpacing"/>
        <w:spacing w:line="259" w:lineRule="auto"/>
        <w:rPr>
          <w:rFonts w:ascii="Arial" w:hAnsi="Arial" w:cs="Arial"/>
          <w:b/>
          <w:sz w:val="24"/>
          <w:u w:val="single"/>
        </w:rPr>
      </w:pPr>
      <w:bookmarkStart w:id="1" w:name="_Hlk159591300"/>
      <w:r>
        <w:rPr>
          <w:rFonts w:ascii="Arial" w:hAnsi="Arial" w:cs="Arial"/>
          <w:b/>
          <w:sz w:val="24"/>
          <w:u w:val="single"/>
        </w:rPr>
        <w:lastRenderedPageBreak/>
        <w:t>SCHEDULE</w:t>
      </w:r>
    </w:p>
    <w:p w14:paraId="2CF24929" w14:textId="77777777" w:rsidR="00A8608B" w:rsidRDefault="00A8608B" w:rsidP="00332E28">
      <w:pPr>
        <w:pStyle w:val="NoSpacing"/>
        <w:spacing w:line="259" w:lineRule="auto"/>
        <w:rPr>
          <w:rFonts w:ascii="Arial" w:hAnsi="Arial" w:cs="Arial"/>
          <w:b/>
          <w:sz w:val="24"/>
          <w:u w:val="single"/>
        </w:rPr>
      </w:pPr>
    </w:p>
    <w:p w14:paraId="1602283C" w14:textId="226086AF" w:rsidR="003F34C7" w:rsidRDefault="00E679B8" w:rsidP="00163AA8">
      <w:pPr>
        <w:widowControl w:val="0"/>
        <w:autoSpaceDE w:val="0"/>
        <w:autoSpaceDN w:val="0"/>
        <w:adjustRightInd w:val="0"/>
        <w:spacing w:after="0"/>
        <w:rPr>
          <w:rFonts w:ascii="Arial" w:eastAsia="Times New Roman" w:hAnsi="Arial" w:cs="Arial"/>
          <w:sz w:val="24"/>
          <w:szCs w:val="24"/>
        </w:rPr>
      </w:pPr>
      <w:r>
        <w:rPr>
          <w:rFonts w:ascii="Arial" w:eastAsia="Times New Roman" w:hAnsi="Arial" w:cs="Arial"/>
          <w:sz w:val="24"/>
          <w:szCs w:val="24"/>
        </w:rPr>
        <w:t>Plan</w:t>
      </w:r>
      <w:r w:rsidR="003F34C7" w:rsidRPr="003F34C7">
        <w:rPr>
          <w:rFonts w:ascii="Arial" w:eastAsia="Times New Roman" w:hAnsi="Arial" w:cs="Arial"/>
          <w:sz w:val="24"/>
          <w:szCs w:val="24"/>
        </w:rPr>
        <w:t xml:space="preserve"> numbered </w:t>
      </w:r>
      <w:r w:rsidR="003F34C7" w:rsidRPr="00E679B8">
        <w:rPr>
          <w:rFonts w:ascii="Arial" w:eastAsia="Times New Roman" w:hAnsi="Arial" w:cs="Arial"/>
          <w:sz w:val="24"/>
          <w:szCs w:val="24"/>
        </w:rPr>
        <w:t xml:space="preserve">1 to </w:t>
      </w:r>
      <w:r w:rsidRPr="00E679B8">
        <w:rPr>
          <w:rFonts w:ascii="Arial" w:eastAsia="Times New Roman" w:hAnsi="Arial" w:cs="Arial"/>
          <w:sz w:val="24"/>
          <w:szCs w:val="24"/>
        </w:rPr>
        <w:t>2</w:t>
      </w:r>
      <w:r w:rsidR="003F34C7" w:rsidRPr="00E679B8">
        <w:rPr>
          <w:rFonts w:ascii="Arial" w:eastAsia="Times New Roman" w:hAnsi="Arial" w:cs="Arial"/>
          <w:sz w:val="24"/>
          <w:szCs w:val="24"/>
        </w:rPr>
        <w:t xml:space="preserve"> attached</w:t>
      </w:r>
      <w:r w:rsidR="003F34C7" w:rsidRPr="003F34C7">
        <w:rPr>
          <w:rFonts w:ascii="Arial" w:eastAsia="Times New Roman" w:hAnsi="Arial" w:cs="Arial"/>
          <w:sz w:val="24"/>
          <w:szCs w:val="24"/>
        </w:rPr>
        <w:t xml:space="preserve"> to this order indicate the sides or lengths of roads on which the provisions of this Order apply and specify further particulars of the restrictions that are referred to in this Order.</w:t>
      </w:r>
    </w:p>
    <w:p w14:paraId="03F60E65" w14:textId="77777777" w:rsidR="009F6DB2" w:rsidRDefault="009F6DB2" w:rsidP="00163AA8">
      <w:pPr>
        <w:widowControl w:val="0"/>
        <w:autoSpaceDE w:val="0"/>
        <w:autoSpaceDN w:val="0"/>
        <w:adjustRightInd w:val="0"/>
        <w:spacing w:after="0"/>
        <w:rPr>
          <w:rFonts w:ascii="Arial" w:eastAsia="Times New Roman" w:hAnsi="Arial" w:cs="Arial"/>
          <w:sz w:val="24"/>
          <w:szCs w:val="24"/>
        </w:rPr>
      </w:pPr>
    </w:p>
    <w:p w14:paraId="4BAC089B" w14:textId="7F14175E" w:rsidR="009F6DB2" w:rsidRDefault="009F6DB2" w:rsidP="00163AA8">
      <w:pPr>
        <w:widowControl w:val="0"/>
        <w:autoSpaceDE w:val="0"/>
        <w:autoSpaceDN w:val="0"/>
        <w:adjustRightInd w:val="0"/>
        <w:spacing w:after="0"/>
        <w:rPr>
          <w:rFonts w:ascii="Arial" w:eastAsia="Times New Roman" w:hAnsi="Arial" w:cs="Arial"/>
          <w:b/>
          <w:bCs/>
          <w:sz w:val="24"/>
          <w:szCs w:val="24"/>
        </w:rPr>
      </w:pPr>
      <w:r w:rsidRPr="009F6DB2">
        <w:rPr>
          <w:rFonts w:ascii="Arial" w:eastAsia="Times New Roman" w:hAnsi="Arial" w:cs="Arial"/>
          <w:b/>
          <w:bCs/>
          <w:sz w:val="24"/>
          <w:szCs w:val="24"/>
        </w:rPr>
        <w:t>Part 3: Moving Restrictions</w:t>
      </w:r>
    </w:p>
    <w:p w14:paraId="63617D0C" w14:textId="77777777" w:rsidR="00A2674F" w:rsidRDefault="00A2674F" w:rsidP="00163AA8">
      <w:pPr>
        <w:widowControl w:val="0"/>
        <w:autoSpaceDE w:val="0"/>
        <w:autoSpaceDN w:val="0"/>
        <w:adjustRightInd w:val="0"/>
        <w:spacing w:after="0"/>
        <w:rPr>
          <w:rFonts w:ascii="Arial" w:eastAsia="Times New Roman" w:hAnsi="Arial" w:cs="Arial"/>
          <w:b/>
          <w:bCs/>
          <w:sz w:val="24"/>
          <w:szCs w:val="24"/>
        </w:rPr>
      </w:pPr>
    </w:p>
    <w:p w14:paraId="31D20001" w14:textId="54A5B2C6" w:rsidR="00A2674F" w:rsidRPr="00A2674F" w:rsidRDefault="00A2674F" w:rsidP="00A2674F">
      <w:pPr>
        <w:rPr>
          <w:rFonts w:ascii="Arial" w:hAnsi="Arial" w:cs="Arial"/>
          <w:sz w:val="24"/>
        </w:rPr>
      </w:pPr>
      <w:r w:rsidRPr="00ED2ED5">
        <w:rPr>
          <w:rFonts w:ascii="Arial" w:hAnsi="Arial" w:cs="Arial"/>
          <w:sz w:val="24"/>
          <w:u w:val="single"/>
        </w:rPr>
        <w:t xml:space="preserve">Bus-only Route </w:t>
      </w:r>
      <w:r>
        <w:rPr>
          <w:rFonts w:ascii="Arial" w:hAnsi="Arial" w:cs="Arial"/>
          <w:sz w:val="24"/>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5922"/>
        <w:gridCol w:w="1559"/>
      </w:tblGrid>
      <w:tr w:rsidR="00A2674F" w:rsidRPr="0000149D" w14:paraId="28D48370" w14:textId="77777777" w:rsidTr="00874FFA">
        <w:tc>
          <w:tcPr>
            <w:tcW w:w="2300" w:type="dxa"/>
            <w:tcBorders>
              <w:top w:val="single" w:sz="4" w:space="0" w:color="auto"/>
              <w:left w:val="single" w:sz="4" w:space="0" w:color="auto"/>
              <w:bottom w:val="single" w:sz="4" w:space="0" w:color="auto"/>
              <w:right w:val="single" w:sz="4" w:space="0" w:color="auto"/>
            </w:tcBorders>
            <w:hideMark/>
          </w:tcPr>
          <w:p w14:paraId="6056EB12" w14:textId="77777777" w:rsidR="00A2674F" w:rsidRPr="0000149D" w:rsidRDefault="00A2674F" w:rsidP="005D1E54">
            <w:pPr>
              <w:rPr>
                <w:rFonts w:ascii="Arial" w:hAnsi="Arial" w:cs="Arial"/>
                <w:b/>
                <w:snapToGrid w:val="0"/>
                <w:sz w:val="24"/>
                <w:u w:val="single"/>
              </w:rPr>
            </w:pPr>
            <w:r w:rsidRPr="0000149D">
              <w:rPr>
                <w:rFonts w:ascii="Arial" w:hAnsi="Arial" w:cs="Arial"/>
                <w:b/>
                <w:snapToGrid w:val="0"/>
                <w:sz w:val="24"/>
                <w:u w:val="single"/>
              </w:rPr>
              <w:t>Street Name</w:t>
            </w:r>
          </w:p>
        </w:tc>
        <w:tc>
          <w:tcPr>
            <w:tcW w:w="5922" w:type="dxa"/>
            <w:tcBorders>
              <w:top w:val="single" w:sz="4" w:space="0" w:color="auto"/>
              <w:left w:val="single" w:sz="4" w:space="0" w:color="auto"/>
              <w:bottom w:val="single" w:sz="4" w:space="0" w:color="auto"/>
              <w:right w:val="single" w:sz="4" w:space="0" w:color="auto"/>
            </w:tcBorders>
            <w:hideMark/>
          </w:tcPr>
          <w:p w14:paraId="01850109" w14:textId="1625669D" w:rsidR="00A2674F" w:rsidRPr="0000149D" w:rsidRDefault="00A2674F" w:rsidP="005D1E54">
            <w:pPr>
              <w:rPr>
                <w:rFonts w:ascii="Arial" w:hAnsi="Arial" w:cs="Arial"/>
                <w:b/>
                <w:snapToGrid w:val="0"/>
                <w:sz w:val="24"/>
                <w:u w:val="single"/>
              </w:rPr>
            </w:pPr>
            <w:r w:rsidRPr="0000149D">
              <w:rPr>
                <w:rFonts w:ascii="Arial" w:hAnsi="Arial" w:cs="Arial"/>
                <w:b/>
                <w:snapToGrid w:val="0"/>
                <w:sz w:val="24"/>
                <w:u w:val="single"/>
              </w:rPr>
              <w:t xml:space="preserve">Description </w:t>
            </w:r>
          </w:p>
        </w:tc>
        <w:tc>
          <w:tcPr>
            <w:tcW w:w="1559" w:type="dxa"/>
            <w:tcBorders>
              <w:top w:val="single" w:sz="4" w:space="0" w:color="auto"/>
              <w:left w:val="single" w:sz="4" w:space="0" w:color="auto"/>
              <w:bottom w:val="single" w:sz="4" w:space="0" w:color="auto"/>
              <w:right w:val="single" w:sz="4" w:space="0" w:color="auto"/>
            </w:tcBorders>
            <w:hideMark/>
          </w:tcPr>
          <w:p w14:paraId="66857488" w14:textId="2D55C553" w:rsidR="00A2674F" w:rsidRPr="0000149D" w:rsidRDefault="00A2674F" w:rsidP="005D1E54">
            <w:pPr>
              <w:rPr>
                <w:rFonts w:ascii="Arial" w:hAnsi="Arial" w:cs="Arial"/>
                <w:b/>
                <w:snapToGrid w:val="0"/>
                <w:sz w:val="24"/>
                <w:u w:val="single"/>
              </w:rPr>
            </w:pPr>
            <w:r w:rsidRPr="0000149D">
              <w:rPr>
                <w:rFonts w:ascii="Arial" w:hAnsi="Arial" w:cs="Arial"/>
                <w:b/>
                <w:snapToGrid w:val="0"/>
                <w:sz w:val="24"/>
                <w:u w:val="single"/>
              </w:rPr>
              <w:t xml:space="preserve">Plan </w:t>
            </w:r>
            <w:r w:rsidR="004E25C3">
              <w:rPr>
                <w:rFonts w:ascii="Arial" w:hAnsi="Arial" w:cs="Arial"/>
                <w:b/>
                <w:snapToGrid w:val="0"/>
                <w:sz w:val="24"/>
                <w:u w:val="single"/>
              </w:rPr>
              <w:t>number</w:t>
            </w:r>
          </w:p>
        </w:tc>
      </w:tr>
      <w:tr w:rsidR="00A2674F" w:rsidRPr="00102DB5" w14:paraId="517D9040" w14:textId="77777777" w:rsidTr="00874FFA">
        <w:trPr>
          <w:trHeight w:val="123"/>
        </w:trPr>
        <w:tc>
          <w:tcPr>
            <w:tcW w:w="2300" w:type="dxa"/>
            <w:tcBorders>
              <w:top w:val="single" w:sz="4" w:space="0" w:color="auto"/>
              <w:left w:val="single" w:sz="4" w:space="0" w:color="auto"/>
              <w:bottom w:val="single" w:sz="4" w:space="0" w:color="auto"/>
              <w:right w:val="single" w:sz="4" w:space="0" w:color="auto"/>
            </w:tcBorders>
          </w:tcPr>
          <w:p w14:paraId="7BC3328E" w14:textId="77777777" w:rsidR="00A2674F" w:rsidRPr="00102DB5" w:rsidRDefault="00A2674F" w:rsidP="005D1E54">
            <w:pPr>
              <w:rPr>
                <w:rFonts w:ascii="Arial" w:hAnsi="Arial" w:cs="Arial"/>
                <w:bCs/>
                <w:snapToGrid w:val="0"/>
                <w:sz w:val="24"/>
              </w:rPr>
            </w:pPr>
            <w:r>
              <w:rPr>
                <w:rFonts w:ascii="Arial" w:hAnsi="Arial" w:cs="Arial"/>
                <w:bCs/>
                <w:snapToGrid w:val="0"/>
                <w:sz w:val="24"/>
              </w:rPr>
              <w:t>Dinghurst Road</w:t>
            </w:r>
          </w:p>
        </w:tc>
        <w:tc>
          <w:tcPr>
            <w:tcW w:w="5922" w:type="dxa"/>
            <w:tcBorders>
              <w:top w:val="single" w:sz="4" w:space="0" w:color="auto"/>
              <w:left w:val="single" w:sz="4" w:space="0" w:color="auto"/>
              <w:bottom w:val="single" w:sz="4" w:space="0" w:color="auto"/>
              <w:right w:val="single" w:sz="4" w:space="0" w:color="auto"/>
            </w:tcBorders>
          </w:tcPr>
          <w:p w14:paraId="0A776DBF" w14:textId="77777777" w:rsidR="00A2674F" w:rsidRPr="00592AC9" w:rsidRDefault="00A2674F" w:rsidP="005D1E54">
            <w:pPr>
              <w:rPr>
                <w:rFonts w:ascii="Arial" w:hAnsi="Arial" w:cs="Arial"/>
                <w:color w:val="000000"/>
                <w:sz w:val="24"/>
                <w:shd w:val="clear" w:color="auto" w:fill="FFFFFF"/>
              </w:rPr>
            </w:pPr>
            <w:bookmarkStart w:id="2" w:name="_Hlk221705850"/>
            <w:r>
              <w:rPr>
                <w:rStyle w:val="normaltextrun"/>
                <w:rFonts w:ascii="Arial" w:hAnsi="Arial" w:cs="Arial"/>
                <w:b/>
                <w:bCs/>
                <w:color w:val="000000"/>
                <w:sz w:val="24"/>
                <w:shd w:val="clear" w:color="auto" w:fill="FFFFFF"/>
              </w:rPr>
              <w:t xml:space="preserve">Dinghurst Road </w:t>
            </w:r>
            <w:r w:rsidRPr="00102DB5">
              <w:rPr>
                <w:rStyle w:val="normaltextrun"/>
                <w:rFonts w:ascii="Arial" w:hAnsi="Arial" w:cs="Arial"/>
                <w:color w:val="000000"/>
                <w:sz w:val="24"/>
                <w:shd w:val="clear" w:color="auto" w:fill="FFFFFF"/>
              </w:rPr>
              <w:t xml:space="preserve">– </w:t>
            </w:r>
            <w:r w:rsidRPr="00352E5E">
              <w:rPr>
                <w:rStyle w:val="normaltextrun"/>
                <w:rFonts w:ascii="Arial" w:hAnsi="Arial" w:cs="Arial"/>
                <w:color w:val="000000"/>
                <w:sz w:val="24"/>
                <w:shd w:val="clear" w:color="auto" w:fill="FFFFFF"/>
              </w:rPr>
              <w:t xml:space="preserve">Creation of a </w:t>
            </w:r>
            <w:r>
              <w:rPr>
                <w:rStyle w:val="normaltextrun"/>
                <w:rFonts w:ascii="Arial" w:hAnsi="Arial" w:cs="Arial"/>
                <w:color w:val="000000"/>
                <w:sz w:val="24"/>
                <w:shd w:val="clear" w:color="auto" w:fill="FFFFFF"/>
              </w:rPr>
              <w:t>Bus Gate</w:t>
            </w:r>
            <w:r w:rsidRPr="00352E5E">
              <w:rPr>
                <w:rStyle w:val="normaltextrun"/>
                <w:rFonts w:ascii="Arial" w:hAnsi="Arial" w:cs="Arial"/>
                <w:color w:val="000000"/>
                <w:sz w:val="24"/>
                <w:shd w:val="clear" w:color="auto" w:fill="FFFFFF"/>
              </w:rPr>
              <w:t xml:space="preserve"> </w:t>
            </w:r>
            <w:r w:rsidRPr="00B871E4">
              <w:rPr>
                <w:rFonts w:ascii="Arial" w:hAnsi="Arial" w:cs="Arial"/>
                <w:sz w:val="24"/>
              </w:rPr>
              <w:t>between A 368 Dinghurst Road and A38 Bristol Road, Churchill</w:t>
            </w:r>
            <w:bookmarkEnd w:id="2"/>
            <w:r>
              <w:rPr>
                <w:rStyle w:val="normaltextrun"/>
                <w:rFonts w:ascii="Arial" w:hAnsi="Arial" w:cs="Arial"/>
                <w:color w:val="000000"/>
                <w:sz w:val="24"/>
                <w:shd w:val="clear" w:color="auto" w:fill="FFFFFF"/>
              </w:rPr>
              <w:t>.</w:t>
            </w:r>
          </w:p>
        </w:tc>
        <w:tc>
          <w:tcPr>
            <w:tcW w:w="1559" w:type="dxa"/>
            <w:tcBorders>
              <w:top w:val="single" w:sz="4" w:space="0" w:color="auto"/>
              <w:left w:val="single" w:sz="4" w:space="0" w:color="auto"/>
              <w:bottom w:val="single" w:sz="4" w:space="0" w:color="auto"/>
              <w:right w:val="single" w:sz="4" w:space="0" w:color="auto"/>
            </w:tcBorders>
          </w:tcPr>
          <w:p w14:paraId="3D352050" w14:textId="2A2F5132" w:rsidR="00AB3361" w:rsidRDefault="00AB3361" w:rsidP="00AB3361">
            <w:pPr>
              <w:pStyle w:val="NoSpacing"/>
              <w:rPr>
                <w:rFonts w:ascii="Arial" w:hAnsi="Arial" w:cs="Arial"/>
                <w:bCs/>
                <w:snapToGrid w:val="0"/>
                <w:sz w:val="24"/>
              </w:rPr>
            </w:pPr>
            <w:r>
              <w:rPr>
                <w:rFonts w:ascii="Arial" w:hAnsi="Arial" w:cs="Arial"/>
                <w:bCs/>
                <w:snapToGrid w:val="0"/>
                <w:sz w:val="24"/>
              </w:rPr>
              <w:t xml:space="preserve">Variation </w:t>
            </w:r>
            <w:r w:rsidR="00874FFA">
              <w:rPr>
                <w:rFonts w:ascii="Arial" w:hAnsi="Arial" w:cs="Arial"/>
                <w:bCs/>
                <w:snapToGrid w:val="0"/>
                <w:sz w:val="24"/>
              </w:rPr>
              <w:t>10</w:t>
            </w:r>
          </w:p>
          <w:p w14:paraId="22B9EB1E" w14:textId="3304CEB9" w:rsidR="00A2674F" w:rsidRPr="00102DB5" w:rsidRDefault="00AB3361" w:rsidP="00AB3361">
            <w:pPr>
              <w:rPr>
                <w:rFonts w:ascii="Arial" w:hAnsi="Arial" w:cs="Arial"/>
                <w:bCs/>
                <w:snapToGrid w:val="0"/>
                <w:sz w:val="24"/>
              </w:rPr>
            </w:pPr>
            <w:r w:rsidRPr="00A31FFD">
              <w:rPr>
                <w:rFonts w:ascii="Arial" w:hAnsi="Arial" w:cs="Arial"/>
                <w:snapToGrid w:val="0"/>
                <w:sz w:val="24"/>
              </w:rPr>
              <w:t xml:space="preserve">Plan </w:t>
            </w:r>
            <w:r w:rsidR="00874FFA">
              <w:rPr>
                <w:rFonts w:ascii="Arial" w:hAnsi="Arial" w:cs="Arial"/>
                <w:snapToGrid w:val="0"/>
                <w:sz w:val="24"/>
              </w:rPr>
              <w:t>1</w:t>
            </w:r>
          </w:p>
        </w:tc>
      </w:tr>
    </w:tbl>
    <w:p w14:paraId="5913C37C" w14:textId="77777777" w:rsidR="00A2674F" w:rsidRDefault="00A2674F" w:rsidP="00A2674F">
      <w:pPr>
        <w:rPr>
          <w:rFonts w:ascii="Arial" w:hAnsi="Arial" w:cs="Arial"/>
          <w:bCs/>
          <w:snapToGrid w:val="0"/>
          <w:sz w:val="24"/>
          <w:u w:val="single"/>
        </w:rPr>
      </w:pPr>
    </w:p>
    <w:p w14:paraId="27DB5F6F" w14:textId="73C82F51" w:rsidR="00A2674F" w:rsidRDefault="00A2674F" w:rsidP="00A2674F">
      <w:pPr>
        <w:rPr>
          <w:rFonts w:ascii="Arial" w:hAnsi="Arial" w:cs="Arial"/>
          <w:bCs/>
          <w:snapToGrid w:val="0"/>
          <w:sz w:val="24"/>
          <w:u w:val="single"/>
        </w:rPr>
      </w:pPr>
      <w:r>
        <w:rPr>
          <w:rFonts w:ascii="Arial" w:hAnsi="Arial" w:cs="Arial"/>
          <w:bCs/>
          <w:snapToGrid w:val="0"/>
          <w:sz w:val="24"/>
          <w:u w:val="single"/>
        </w:rPr>
        <w:t>Left Turn Only</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5811"/>
        <w:gridCol w:w="1589"/>
      </w:tblGrid>
      <w:tr w:rsidR="00A2674F" w:rsidRPr="0000149D" w14:paraId="732E9895" w14:textId="77777777" w:rsidTr="00874FFA">
        <w:tc>
          <w:tcPr>
            <w:tcW w:w="2381" w:type="dxa"/>
            <w:tcBorders>
              <w:top w:val="single" w:sz="4" w:space="0" w:color="auto"/>
              <w:left w:val="single" w:sz="4" w:space="0" w:color="auto"/>
              <w:bottom w:val="single" w:sz="4" w:space="0" w:color="auto"/>
              <w:right w:val="single" w:sz="4" w:space="0" w:color="auto"/>
            </w:tcBorders>
            <w:hideMark/>
          </w:tcPr>
          <w:p w14:paraId="25E8FF8A" w14:textId="77777777" w:rsidR="00A2674F" w:rsidRPr="0000149D" w:rsidRDefault="00A2674F" w:rsidP="005D1E54">
            <w:pPr>
              <w:rPr>
                <w:rFonts w:ascii="Arial" w:hAnsi="Arial" w:cs="Arial"/>
                <w:b/>
                <w:snapToGrid w:val="0"/>
                <w:sz w:val="24"/>
                <w:u w:val="single"/>
              </w:rPr>
            </w:pPr>
            <w:r w:rsidRPr="0000149D">
              <w:rPr>
                <w:rFonts w:ascii="Arial" w:hAnsi="Arial" w:cs="Arial"/>
                <w:b/>
                <w:snapToGrid w:val="0"/>
                <w:sz w:val="24"/>
                <w:u w:val="single"/>
              </w:rPr>
              <w:t>Street Name</w:t>
            </w:r>
          </w:p>
        </w:tc>
        <w:tc>
          <w:tcPr>
            <w:tcW w:w="5811" w:type="dxa"/>
            <w:tcBorders>
              <w:top w:val="single" w:sz="4" w:space="0" w:color="auto"/>
              <w:left w:val="single" w:sz="4" w:space="0" w:color="auto"/>
              <w:bottom w:val="single" w:sz="4" w:space="0" w:color="auto"/>
              <w:right w:val="single" w:sz="4" w:space="0" w:color="auto"/>
            </w:tcBorders>
            <w:hideMark/>
          </w:tcPr>
          <w:p w14:paraId="76A01F48" w14:textId="4E5B47BD" w:rsidR="00A2674F" w:rsidRPr="0000149D" w:rsidRDefault="00A2674F" w:rsidP="005D1E54">
            <w:pPr>
              <w:rPr>
                <w:rFonts w:ascii="Arial" w:hAnsi="Arial" w:cs="Arial"/>
                <w:b/>
                <w:snapToGrid w:val="0"/>
                <w:sz w:val="24"/>
                <w:u w:val="single"/>
              </w:rPr>
            </w:pPr>
            <w:r w:rsidRPr="0000149D">
              <w:rPr>
                <w:rFonts w:ascii="Arial" w:hAnsi="Arial" w:cs="Arial"/>
                <w:b/>
                <w:snapToGrid w:val="0"/>
                <w:sz w:val="24"/>
                <w:u w:val="single"/>
              </w:rPr>
              <w:t>Description</w:t>
            </w:r>
          </w:p>
        </w:tc>
        <w:tc>
          <w:tcPr>
            <w:tcW w:w="1589" w:type="dxa"/>
            <w:tcBorders>
              <w:top w:val="single" w:sz="4" w:space="0" w:color="auto"/>
              <w:left w:val="single" w:sz="4" w:space="0" w:color="auto"/>
              <w:bottom w:val="single" w:sz="4" w:space="0" w:color="auto"/>
              <w:right w:val="single" w:sz="4" w:space="0" w:color="auto"/>
            </w:tcBorders>
            <w:hideMark/>
          </w:tcPr>
          <w:p w14:paraId="77DCF84D" w14:textId="7F9098F4" w:rsidR="00A2674F" w:rsidRPr="0000149D" w:rsidRDefault="00A2674F" w:rsidP="005D1E54">
            <w:pPr>
              <w:rPr>
                <w:rFonts w:ascii="Arial" w:hAnsi="Arial" w:cs="Arial"/>
                <w:b/>
                <w:snapToGrid w:val="0"/>
                <w:sz w:val="24"/>
                <w:u w:val="single"/>
              </w:rPr>
            </w:pPr>
            <w:r w:rsidRPr="0000149D">
              <w:rPr>
                <w:rFonts w:ascii="Arial" w:hAnsi="Arial" w:cs="Arial"/>
                <w:b/>
                <w:snapToGrid w:val="0"/>
                <w:sz w:val="24"/>
                <w:u w:val="single"/>
              </w:rPr>
              <w:t xml:space="preserve">Plan </w:t>
            </w:r>
            <w:r w:rsidR="004E25C3">
              <w:rPr>
                <w:rFonts w:ascii="Arial" w:hAnsi="Arial" w:cs="Arial"/>
                <w:b/>
                <w:snapToGrid w:val="0"/>
                <w:sz w:val="24"/>
                <w:u w:val="single"/>
              </w:rPr>
              <w:t>number</w:t>
            </w:r>
          </w:p>
        </w:tc>
      </w:tr>
      <w:tr w:rsidR="00A2674F" w:rsidRPr="00C73E9F" w14:paraId="21EDDB73" w14:textId="77777777" w:rsidTr="00874FFA">
        <w:trPr>
          <w:trHeight w:val="123"/>
        </w:trPr>
        <w:tc>
          <w:tcPr>
            <w:tcW w:w="2381" w:type="dxa"/>
            <w:tcBorders>
              <w:top w:val="single" w:sz="4" w:space="0" w:color="auto"/>
              <w:left w:val="single" w:sz="4" w:space="0" w:color="auto"/>
              <w:bottom w:val="single" w:sz="4" w:space="0" w:color="auto"/>
              <w:right w:val="single" w:sz="4" w:space="0" w:color="auto"/>
            </w:tcBorders>
          </w:tcPr>
          <w:p w14:paraId="5DA07AA6" w14:textId="77777777" w:rsidR="00A2674F" w:rsidRPr="008B2F29" w:rsidRDefault="00A2674F" w:rsidP="005D1E54">
            <w:pPr>
              <w:rPr>
                <w:rFonts w:ascii="Arial" w:hAnsi="Arial" w:cs="Arial"/>
                <w:bCs/>
                <w:snapToGrid w:val="0"/>
                <w:sz w:val="24"/>
              </w:rPr>
            </w:pPr>
            <w:r w:rsidRPr="008B2F29">
              <w:rPr>
                <w:rFonts w:ascii="Arial" w:hAnsi="Arial" w:cs="Arial"/>
                <w:bCs/>
                <w:snapToGrid w:val="0"/>
                <w:sz w:val="24"/>
              </w:rPr>
              <w:t>Jews Lane</w:t>
            </w:r>
          </w:p>
        </w:tc>
        <w:tc>
          <w:tcPr>
            <w:tcW w:w="5811" w:type="dxa"/>
            <w:tcBorders>
              <w:top w:val="single" w:sz="4" w:space="0" w:color="auto"/>
              <w:left w:val="single" w:sz="4" w:space="0" w:color="auto"/>
              <w:bottom w:val="single" w:sz="4" w:space="0" w:color="auto"/>
              <w:right w:val="single" w:sz="4" w:space="0" w:color="auto"/>
            </w:tcBorders>
          </w:tcPr>
          <w:p w14:paraId="708E0925" w14:textId="77777777" w:rsidR="00A2674F" w:rsidRPr="008B2F29" w:rsidRDefault="00A2674F" w:rsidP="005D1E54">
            <w:pPr>
              <w:rPr>
                <w:rStyle w:val="normaltextrun"/>
                <w:rFonts w:ascii="Arial" w:hAnsi="Arial" w:cs="Arial"/>
                <w:color w:val="000000"/>
                <w:sz w:val="24"/>
                <w:shd w:val="clear" w:color="auto" w:fill="FFFFFF"/>
              </w:rPr>
            </w:pPr>
            <w:r w:rsidRPr="008B2F29">
              <w:rPr>
                <w:rStyle w:val="normaltextrun"/>
                <w:rFonts w:ascii="Arial" w:hAnsi="Arial" w:cs="Arial"/>
                <w:b/>
                <w:bCs/>
                <w:color w:val="000000"/>
                <w:sz w:val="24"/>
                <w:shd w:val="clear" w:color="auto" w:fill="FFFFFF"/>
              </w:rPr>
              <w:t>J</w:t>
            </w:r>
            <w:r w:rsidRPr="008B2F29">
              <w:rPr>
                <w:rStyle w:val="normaltextrun"/>
                <w:rFonts w:ascii="Arial" w:hAnsi="Arial" w:cs="Arial"/>
                <w:b/>
                <w:color w:val="000000"/>
                <w:sz w:val="24"/>
                <w:shd w:val="clear" w:color="auto" w:fill="FFFFFF"/>
              </w:rPr>
              <w:t>ews Lane</w:t>
            </w:r>
            <w:r w:rsidRPr="008B2F29">
              <w:rPr>
                <w:rStyle w:val="normaltextrun"/>
                <w:b/>
                <w:color w:val="000000"/>
                <w:shd w:val="clear" w:color="auto" w:fill="FFFFFF"/>
              </w:rPr>
              <w:t xml:space="preserve"> </w:t>
            </w:r>
            <w:r w:rsidRPr="008B2F29">
              <w:rPr>
                <w:rStyle w:val="normaltextrun"/>
                <w:rFonts w:ascii="Arial" w:hAnsi="Arial" w:cs="Arial"/>
                <w:color w:val="000000"/>
                <w:sz w:val="24"/>
                <w:shd w:val="clear" w:color="auto" w:fill="FFFFFF"/>
              </w:rPr>
              <w:t>– Left turn only onto Bath Road before entering the roundabout.</w:t>
            </w:r>
          </w:p>
        </w:tc>
        <w:tc>
          <w:tcPr>
            <w:tcW w:w="1589" w:type="dxa"/>
            <w:tcBorders>
              <w:top w:val="single" w:sz="4" w:space="0" w:color="auto"/>
              <w:left w:val="single" w:sz="4" w:space="0" w:color="auto"/>
              <w:bottom w:val="single" w:sz="4" w:space="0" w:color="auto"/>
              <w:right w:val="single" w:sz="4" w:space="0" w:color="auto"/>
            </w:tcBorders>
          </w:tcPr>
          <w:p w14:paraId="574E6DF7" w14:textId="701B5E7F" w:rsidR="00AB3361" w:rsidRDefault="00AB3361" w:rsidP="00AB3361">
            <w:pPr>
              <w:pStyle w:val="NoSpacing"/>
              <w:rPr>
                <w:rFonts w:ascii="Arial" w:hAnsi="Arial" w:cs="Arial"/>
                <w:bCs/>
                <w:snapToGrid w:val="0"/>
                <w:sz w:val="24"/>
              </w:rPr>
            </w:pPr>
            <w:r>
              <w:rPr>
                <w:rFonts w:ascii="Arial" w:hAnsi="Arial" w:cs="Arial"/>
                <w:bCs/>
                <w:snapToGrid w:val="0"/>
                <w:sz w:val="24"/>
              </w:rPr>
              <w:t xml:space="preserve">Variation </w:t>
            </w:r>
            <w:r w:rsidR="00874FFA">
              <w:rPr>
                <w:rFonts w:ascii="Arial" w:hAnsi="Arial" w:cs="Arial"/>
                <w:bCs/>
                <w:snapToGrid w:val="0"/>
                <w:sz w:val="24"/>
              </w:rPr>
              <w:t>10</w:t>
            </w:r>
          </w:p>
          <w:p w14:paraId="1401BE4A" w14:textId="0E680C07" w:rsidR="00A2674F" w:rsidRPr="00592AC9" w:rsidRDefault="00AB3361" w:rsidP="00AB3361">
            <w:pPr>
              <w:rPr>
                <w:rFonts w:ascii="Arial" w:hAnsi="Arial" w:cs="Arial"/>
                <w:color w:val="000000"/>
                <w:sz w:val="24"/>
                <w:lang w:eastAsia="en-GB"/>
              </w:rPr>
            </w:pPr>
            <w:r w:rsidRPr="00A31FFD">
              <w:rPr>
                <w:rFonts w:ascii="Arial" w:hAnsi="Arial" w:cs="Arial"/>
                <w:snapToGrid w:val="0"/>
                <w:sz w:val="24"/>
              </w:rPr>
              <w:t xml:space="preserve">Plan </w:t>
            </w:r>
            <w:r w:rsidR="00874FFA">
              <w:rPr>
                <w:rFonts w:ascii="Arial" w:hAnsi="Arial" w:cs="Arial"/>
                <w:snapToGrid w:val="0"/>
                <w:sz w:val="24"/>
              </w:rPr>
              <w:t>1</w:t>
            </w:r>
          </w:p>
        </w:tc>
      </w:tr>
    </w:tbl>
    <w:p w14:paraId="3D0897F4" w14:textId="77777777" w:rsidR="00A2674F" w:rsidRDefault="00A2674F" w:rsidP="00A2674F">
      <w:pPr>
        <w:rPr>
          <w:rFonts w:ascii="Arial" w:hAnsi="Arial" w:cs="Arial"/>
          <w:bCs/>
          <w:snapToGrid w:val="0"/>
          <w:sz w:val="24"/>
          <w:u w:val="single"/>
        </w:rPr>
      </w:pPr>
    </w:p>
    <w:p w14:paraId="3E8C8B68" w14:textId="61CC2B03" w:rsidR="00A2674F" w:rsidRDefault="00A2674F" w:rsidP="00A2674F">
      <w:pPr>
        <w:rPr>
          <w:rFonts w:ascii="Arial" w:hAnsi="Arial" w:cs="Arial"/>
          <w:bCs/>
          <w:snapToGrid w:val="0"/>
          <w:sz w:val="24"/>
          <w:u w:val="single"/>
        </w:rPr>
      </w:pPr>
      <w:r w:rsidRPr="000A1B82">
        <w:rPr>
          <w:rFonts w:ascii="Arial" w:hAnsi="Arial" w:cs="Arial"/>
          <w:bCs/>
          <w:snapToGrid w:val="0"/>
          <w:sz w:val="24"/>
          <w:u w:val="single"/>
        </w:rPr>
        <w:t>Revocation</w:t>
      </w:r>
      <w:r>
        <w:rPr>
          <w:rFonts w:ascii="Arial" w:hAnsi="Arial" w:cs="Arial"/>
          <w:bCs/>
          <w:snapToGrid w:val="0"/>
          <w:sz w:val="24"/>
          <w:u w:val="single"/>
        </w:rPr>
        <w:t xml:space="preserve"> of One Way</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2"/>
        <w:gridCol w:w="5860"/>
        <w:gridCol w:w="1559"/>
      </w:tblGrid>
      <w:tr w:rsidR="00A2674F" w:rsidRPr="0000149D" w14:paraId="54CEA192" w14:textId="77777777" w:rsidTr="00874FFA">
        <w:tc>
          <w:tcPr>
            <w:tcW w:w="2362" w:type="dxa"/>
            <w:tcBorders>
              <w:top w:val="single" w:sz="4" w:space="0" w:color="auto"/>
              <w:left w:val="single" w:sz="4" w:space="0" w:color="auto"/>
              <w:bottom w:val="single" w:sz="4" w:space="0" w:color="auto"/>
              <w:right w:val="single" w:sz="4" w:space="0" w:color="auto"/>
            </w:tcBorders>
            <w:hideMark/>
          </w:tcPr>
          <w:p w14:paraId="30CCF06B" w14:textId="77777777" w:rsidR="00A2674F" w:rsidRPr="0000149D" w:rsidRDefault="00A2674F" w:rsidP="005D1E54">
            <w:pPr>
              <w:rPr>
                <w:rFonts w:ascii="Arial" w:hAnsi="Arial" w:cs="Arial"/>
                <w:b/>
                <w:snapToGrid w:val="0"/>
                <w:sz w:val="24"/>
                <w:u w:val="single"/>
              </w:rPr>
            </w:pPr>
            <w:r w:rsidRPr="0000149D">
              <w:rPr>
                <w:rFonts w:ascii="Arial" w:hAnsi="Arial" w:cs="Arial"/>
                <w:b/>
                <w:snapToGrid w:val="0"/>
                <w:sz w:val="24"/>
                <w:u w:val="single"/>
              </w:rPr>
              <w:t>Street Name</w:t>
            </w:r>
          </w:p>
        </w:tc>
        <w:tc>
          <w:tcPr>
            <w:tcW w:w="5860" w:type="dxa"/>
            <w:tcBorders>
              <w:top w:val="single" w:sz="4" w:space="0" w:color="auto"/>
              <w:left w:val="single" w:sz="4" w:space="0" w:color="auto"/>
              <w:bottom w:val="single" w:sz="4" w:space="0" w:color="auto"/>
              <w:right w:val="single" w:sz="4" w:space="0" w:color="auto"/>
            </w:tcBorders>
            <w:hideMark/>
          </w:tcPr>
          <w:p w14:paraId="41301854" w14:textId="752D9C34" w:rsidR="00A2674F" w:rsidRPr="0000149D" w:rsidRDefault="00A2674F" w:rsidP="005D1E54">
            <w:pPr>
              <w:rPr>
                <w:rFonts w:ascii="Arial" w:hAnsi="Arial" w:cs="Arial"/>
                <w:b/>
                <w:snapToGrid w:val="0"/>
                <w:sz w:val="24"/>
                <w:u w:val="single"/>
              </w:rPr>
            </w:pPr>
            <w:r w:rsidRPr="0000149D">
              <w:rPr>
                <w:rFonts w:ascii="Arial" w:hAnsi="Arial" w:cs="Arial"/>
                <w:b/>
                <w:snapToGrid w:val="0"/>
                <w:sz w:val="24"/>
                <w:u w:val="single"/>
              </w:rPr>
              <w:t>Description</w:t>
            </w:r>
          </w:p>
        </w:tc>
        <w:tc>
          <w:tcPr>
            <w:tcW w:w="1559" w:type="dxa"/>
            <w:tcBorders>
              <w:top w:val="single" w:sz="4" w:space="0" w:color="auto"/>
              <w:left w:val="single" w:sz="4" w:space="0" w:color="auto"/>
              <w:bottom w:val="single" w:sz="4" w:space="0" w:color="auto"/>
              <w:right w:val="single" w:sz="4" w:space="0" w:color="auto"/>
            </w:tcBorders>
            <w:hideMark/>
          </w:tcPr>
          <w:p w14:paraId="6D223816" w14:textId="0722136D" w:rsidR="00A2674F" w:rsidRPr="0000149D" w:rsidRDefault="00A2674F" w:rsidP="005D1E54">
            <w:pPr>
              <w:rPr>
                <w:rFonts w:ascii="Arial" w:hAnsi="Arial" w:cs="Arial"/>
                <w:b/>
                <w:snapToGrid w:val="0"/>
                <w:sz w:val="24"/>
                <w:u w:val="single"/>
              </w:rPr>
            </w:pPr>
            <w:r w:rsidRPr="0000149D">
              <w:rPr>
                <w:rFonts w:ascii="Arial" w:hAnsi="Arial" w:cs="Arial"/>
                <w:b/>
                <w:snapToGrid w:val="0"/>
                <w:sz w:val="24"/>
                <w:u w:val="single"/>
              </w:rPr>
              <w:t xml:space="preserve">Plan </w:t>
            </w:r>
            <w:r w:rsidR="004E25C3">
              <w:rPr>
                <w:rFonts w:ascii="Arial" w:hAnsi="Arial" w:cs="Arial"/>
                <w:b/>
                <w:snapToGrid w:val="0"/>
                <w:sz w:val="24"/>
                <w:u w:val="single"/>
              </w:rPr>
              <w:t>number</w:t>
            </w:r>
          </w:p>
        </w:tc>
      </w:tr>
      <w:tr w:rsidR="00A2674F" w:rsidRPr="00102DB5" w14:paraId="685B079A" w14:textId="77777777" w:rsidTr="00874FFA">
        <w:trPr>
          <w:trHeight w:val="123"/>
        </w:trPr>
        <w:tc>
          <w:tcPr>
            <w:tcW w:w="2362" w:type="dxa"/>
            <w:tcBorders>
              <w:top w:val="single" w:sz="4" w:space="0" w:color="auto"/>
              <w:left w:val="single" w:sz="4" w:space="0" w:color="auto"/>
              <w:bottom w:val="single" w:sz="4" w:space="0" w:color="auto"/>
              <w:right w:val="single" w:sz="4" w:space="0" w:color="auto"/>
            </w:tcBorders>
          </w:tcPr>
          <w:p w14:paraId="1619485D" w14:textId="77777777" w:rsidR="00A2674F" w:rsidRPr="00600B81" w:rsidRDefault="00A2674F" w:rsidP="005D1E54">
            <w:pPr>
              <w:rPr>
                <w:rFonts w:ascii="Arial" w:hAnsi="Arial" w:cs="Arial"/>
                <w:bCs/>
                <w:snapToGrid w:val="0"/>
                <w:sz w:val="24"/>
              </w:rPr>
            </w:pPr>
            <w:r>
              <w:rPr>
                <w:rFonts w:ascii="Arial" w:hAnsi="Arial" w:cs="Arial"/>
                <w:bCs/>
                <w:snapToGrid w:val="0"/>
                <w:sz w:val="24"/>
              </w:rPr>
              <w:t>Bath Road</w:t>
            </w:r>
          </w:p>
        </w:tc>
        <w:tc>
          <w:tcPr>
            <w:tcW w:w="5860" w:type="dxa"/>
            <w:tcBorders>
              <w:top w:val="single" w:sz="4" w:space="0" w:color="auto"/>
              <w:left w:val="single" w:sz="4" w:space="0" w:color="auto"/>
              <w:bottom w:val="single" w:sz="4" w:space="0" w:color="auto"/>
              <w:right w:val="single" w:sz="4" w:space="0" w:color="auto"/>
            </w:tcBorders>
          </w:tcPr>
          <w:p w14:paraId="62F9E7F5" w14:textId="77777777" w:rsidR="00A2674F" w:rsidRPr="00600B81" w:rsidRDefault="00A2674F" w:rsidP="005D1E54">
            <w:pPr>
              <w:rPr>
                <w:rFonts w:ascii="Arial" w:hAnsi="Arial" w:cs="Arial"/>
                <w:bCs/>
                <w:snapToGrid w:val="0"/>
                <w:sz w:val="24"/>
              </w:rPr>
            </w:pPr>
            <w:r w:rsidRPr="00B42C24">
              <w:rPr>
                <w:rStyle w:val="normaltextrun"/>
                <w:rFonts w:ascii="Arial" w:hAnsi="Arial" w:cs="Arial"/>
                <w:b/>
                <w:bCs/>
                <w:color w:val="000000"/>
                <w:sz w:val="24"/>
                <w:shd w:val="clear" w:color="auto" w:fill="FFFFFF"/>
              </w:rPr>
              <w:t>B</w:t>
            </w:r>
            <w:r w:rsidRPr="00B42C24">
              <w:rPr>
                <w:rStyle w:val="normaltextrun"/>
                <w:rFonts w:ascii="Arial" w:hAnsi="Arial" w:cs="Arial"/>
                <w:b/>
                <w:color w:val="000000"/>
                <w:sz w:val="24"/>
                <w:shd w:val="clear" w:color="auto" w:fill="FFFFFF"/>
              </w:rPr>
              <w:t>ath Road</w:t>
            </w:r>
            <w:r w:rsidRPr="00B42C24">
              <w:rPr>
                <w:rStyle w:val="normaltextrun"/>
                <w:rFonts w:ascii="Arial" w:hAnsi="Arial" w:cs="Arial"/>
                <w:color w:val="000000"/>
                <w:sz w:val="24"/>
                <w:shd w:val="clear" w:color="auto" w:fill="FFFFFF"/>
              </w:rPr>
              <w:t xml:space="preserve">– Revocation of the one way restriction on </w:t>
            </w:r>
            <w:r>
              <w:rPr>
                <w:rStyle w:val="normaltextrun"/>
                <w:rFonts w:ascii="Arial" w:hAnsi="Arial" w:cs="Arial"/>
                <w:color w:val="000000"/>
                <w:sz w:val="24"/>
                <w:shd w:val="clear" w:color="auto" w:fill="FFFFFF"/>
              </w:rPr>
              <w:t xml:space="preserve">the </w:t>
            </w:r>
            <w:r w:rsidRPr="00B42C24">
              <w:rPr>
                <w:rStyle w:val="normaltextrun"/>
                <w:rFonts w:ascii="Arial" w:hAnsi="Arial" w:cs="Arial"/>
                <w:color w:val="000000"/>
                <w:sz w:val="24"/>
                <w:shd w:val="clear" w:color="auto" w:fill="FFFFFF"/>
              </w:rPr>
              <w:t>western end of Bath Road next to A38 Bristol Road</w:t>
            </w:r>
          </w:p>
        </w:tc>
        <w:tc>
          <w:tcPr>
            <w:tcW w:w="1559" w:type="dxa"/>
            <w:tcBorders>
              <w:top w:val="single" w:sz="4" w:space="0" w:color="auto"/>
              <w:left w:val="single" w:sz="4" w:space="0" w:color="auto"/>
              <w:bottom w:val="single" w:sz="4" w:space="0" w:color="auto"/>
              <w:right w:val="single" w:sz="4" w:space="0" w:color="auto"/>
            </w:tcBorders>
          </w:tcPr>
          <w:p w14:paraId="51C85D08" w14:textId="06753A4B" w:rsidR="00AB3361" w:rsidRDefault="00AB3361" w:rsidP="00AB3361">
            <w:pPr>
              <w:pStyle w:val="NoSpacing"/>
              <w:rPr>
                <w:rFonts w:ascii="Arial" w:hAnsi="Arial" w:cs="Arial"/>
                <w:bCs/>
                <w:snapToGrid w:val="0"/>
                <w:sz w:val="24"/>
              </w:rPr>
            </w:pPr>
            <w:r>
              <w:rPr>
                <w:rFonts w:ascii="Arial" w:hAnsi="Arial" w:cs="Arial"/>
                <w:bCs/>
                <w:snapToGrid w:val="0"/>
                <w:sz w:val="24"/>
              </w:rPr>
              <w:t xml:space="preserve">Variation </w:t>
            </w:r>
            <w:r w:rsidR="00874FFA">
              <w:rPr>
                <w:rFonts w:ascii="Arial" w:hAnsi="Arial" w:cs="Arial"/>
                <w:bCs/>
                <w:snapToGrid w:val="0"/>
                <w:sz w:val="24"/>
              </w:rPr>
              <w:t>10</w:t>
            </w:r>
          </w:p>
          <w:p w14:paraId="2844897B" w14:textId="61BC62E1" w:rsidR="00A2674F" w:rsidRPr="00600B81" w:rsidRDefault="00AB3361" w:rsidP="00AB3361">
            <w:pPr>
              <w:rPr>
                <w:rFonts w:ascii="Arial" w:hAnsi="Arial" w:cs="Arial"/>
                <w:bCs/>
                <w:snapToGrid w:val="0"/>
                <w:sz w:val="24"/>
              </w:rPr>
            </w:pPr>
            <w:r w:rsidRPr="00A31FFD">
              <w:rPr>
                <w:rFonts w:ascii="Arial" w:hAnsi="Arial" w:cs="Arial"/>
                <w:snapToGrid w:val="0"/>
                <w:sz w:val="24"/>
              </w:rPr>
              <w:t xml:space="preserve">Plan </w:t>
            </w:r>
            <w:r w:rsidR="00874FFA">
              <w:rPr>
                <w:rFonts w:ascii="Arial" w:hAnsi="Arial" w:cs="Arial"/>
                <w:snapToGrid w:val="0"/>
                <w:sz w:val="24"/>
              </w:rPr>
              <w:t>1</w:t>
            </w:r>
          </w:p>
        </w:tc>
      </w:tr>
    </w:tbl>
    <w:p w14:paraId="073F8992" w14:textId="77777777" w:rsidR="00A2674F" w:rsidRDefault="00A2674F" w:rsidP="00A2674F">
      <w:pPr>
        <w:rPr>
          <w:rFonts w:ascii="Arial" w:hAnsi="Arial" w:cs="Arial"/>
          <w:bCs/>
          <w:snapToGrid w:val="0"/>
          <w:sz w:val="24"/>
          <w:u w:val="single"/>
        </w:rPr>
      </w:pPr>
    </w:p>
    <w:p w14:paraId="6B6A6F32" w14:textId="709B0434" w:rsidR="00A2674F" w:rsidRDefault="00A2674F" w:rsidP="00A2674F">
      <w:pPr>
        <w:rPr>
          <w:rFonts w:ascii="Arial" w:hAnsi="Arial" w:cs="Arial"/>
          <w:bCs/>
          <w:snapToGrid w:val="0"/>
          <w:sz w:val="24"/>
          <w:u w:val="single"/>
        </w:rPr>
      </w:pPr>
      <w:r w:rsidRPr="000A1B82">
        <w:rPr>
          <w:rFonts w:ascii="Arial" w:hAnsi="Arial" w:cs="Arial"/>
          <w:bCs/>
          <w:snapToGrid w:val="0"/>
          <w:sz w:val="24"/>
          <w:u w:val="single"/>
        </w:rPr>
        <w:t>Revocation</w:t>
      </w:r>
      <w:r>
        <w:rPr>
          <w:rFonts w:ascii="Arial" w:hAnsi="Arial" w:cs="Arial"/>
          <w:bCs/>
          <w:snapToGrid w:val="0"/>
          <w:sz w:val="24"/>
          <w:u w:val="single"/>
        </w:rPr>
        <w:t xml:space="preserve"> of Weight Restrictions on a 7.5 Ton Limit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2"/>
        <w:gridCol w:w="5860"/>
        <w:gridCol w:w="1559"/>
      </w:tblGrid>
      <w:tr w:rsidR="00A2674F" w:rsidRPr="0000149D" w14:paraId="11C12659" w14:textId="77777777" w:rsidTr="00874FFA">
        <w:tc>
          <w:tcPr>
            <w:tcW w:w="2362" w:type="dxa"/>
            <w:tcBorders>
              <w:top w:val="single" w:sz="4" w:space="0" w:color="auto"/>
              <w:left w:val="single" w:sz="4" w:space="0" w:color="auto"/>
              <w:bottom w:val="single" w:sz="4" w:space="0" w:color="auto"/>
              <w:right w:val="single" w:sz="4" w:space="0" w:color="auto"/>
            </w:tcBorders>
            <w:hideMark/>
          </w:tcPr>
          <w:p w14:paraId="6D38CCF1" w14:textId="77777777" w:rsidR="00A2674F" w:rsidRPr="0000149D" w:rsidRDefault="00A2674F" w:rsidP="005D1E54">
            <w:pPr>
              <w:rPr>
                <w:rFonts w:ascii="Arial" w:hAnsi="Arial" w:cs="Arial"/>
                <w:b/>
                <w:snapToGrid w:val="0"/>
                <w:sz w:val="24"/>
                <w:u w:val="single"/>
              </w:rPr>
            </w:pPr>
            <w:r w:rsidRPr="0000149D">
              <w:rPr>
                <w:rFonts w:ascii="Arial" w:hAnsi="Arial" w:cs="Arial"/>
                <w:b/>
                <w:snapToGrid w:val="0"/>
                <w:sz w:val="24"/>
                <w:u w:val="single"/>
              </w:rPr>
              <w:t>Street Name</w:t>
            </w:r>
          </w:p>
        </w:tc>
        <w:tc>
          <w:tcPr>
            <w:tcW w:w="5860" w:type="dxa"/>
            <w:tcBorders>
              <w:top w:val="single" w:sz="4" w:space="0" w:color="auto"/>
              <w:left w:val="single" w:sz="4" w:space="0" w:color="auto"/>
              <w:bottom w:val="single" w:sz="4" w:space="0" w:color="auto"/>
              <w:right w:val="single" w:sz="4" w:space="0" w:color="auto"/>
            </w:tcBorders>
            <w:hideMark/>
          </w:tcPr>
          <w:p w14:paraId="371B3C74" w14:textId="16F579E7" w:rsidR="00A2674F" w:rsidRPr="0000149D" w:rsidRDefault="00A2674F" w:rsidP="005D1E54">
            <w:pPr>
              <w:rPr>
                <w:rFonts w:ascii="Arial" w:hAnsi="Arial" w:cs="Arial"/>
                <w:b/>
                <w:snapToGrid w:val="0"/>
                <w:sz w:val="24"/>
                <w:u w:val="single"/>
              </w:rPr>
            </w:pPr>
            <w:r w:rsidRPr="0000149D">
              <w:rPr>
                <w:rFonts w:ascii="Arial" w:hAnsi="Arial" w:cs="Arial"/>
                <w:b/>
                <w:snapToGrid w:val="0"/>
                <w:sz w:val="24"/>
                <w:u w:val="single"/>
              </w:rPr>
              <w:t>Description</w:t>
            </w:r>
          </w:p>
        </w:tc>
        <w:tc>
          <w:tcPr>
            <w:tcW w:w="1559" w:type="dxa"/>
            <w:tcBorders>
              <w:top w:val="single" w:sz="4" w:space="0" w:color="auto"/>
              <w:left w:val="single" w:sz="4" w:space="0" w:color="auto"/>
              <w:bottom w:val="single" w:sz="4" w:space="0" w:color="auto"/>
              <w:right w:val="single" w:sz="4" w:space="0" w:color="auto"/>
            </w:tcBorders>
            <w:hideMark/>
          </w:tcPr>
          <w:p w14:paraId="2AEAEE35" w14:textId="60711B00" w:rsidR="00A2674F" w:rsidRPr="0000149D" w:rsidRDefault="00A2674F" w:rsidP="005D1E54">
            <w:pPr>
              <w:rPr>
                <w:rFonts w:ascii="Arial" w:hAnsi="Arial" w:cs="Arial"/>
                <w:b/>
                <w:snapToGrid w:val="0"/>
                <w:sz w:val="24"/>
                <w:u w:val="single"/>
              </w:rPr>
            </w:pPr>
            <w:r w:rsidRPr="0000149D">
              <w:rPr>
                <w:rFonts w:ascii="Arial" w:hAnsi="Arial" w:cs="Arial"/>
                <w:b/>
                <w:snapToGrid w:val="0"/>
                <w:sz w:val="24"/>
                <w:u w:val="single"/>
              </w:rPr>
              <w:t xml:space="preserve">Plan </w:t>
            </w:r>
            <w:r w:rsidR="004E25C3">
              <w:rPr>
                <w:rFonts w:ascii="Arial" w:hAnsi="Arial" w:cs="Arial"/>
                <w:b/>
                <w:snapToGrid w:val="0"/>
                <w:sz w:val="24"/>
                <w:u w:val="single"/>
              </w:rPr>
              <w:t>number</w:t>
            </w:r>
          </w:p>
        </w:tc>
      </w:tr>
      <w:tr w:rsidR="00A2674F" w:rsidRPr="00102DB5" w14:paraId="10FEC490" w14:textId="77777777" w:rsidTr="00874FFA">
        <w:trPr>
          <w:trHeight w:val="123"/>
        </w:trPr>
        <w:tc>
          <w:tcPr>
            <w:tcW w:w="2362" w:type="dxa"/>
            <w:tcBorders>
              <w:top w:val="single" w:sz="4" w:space="0" w:color="auto"/>
              <w:left w:val="single" w:sz="4" w:space="0" w:color="auto"/>
              <w:bottom w:val="single" w:sz="4" w:space="0" w:color="auto"/>
              <w:right w:val="single" w:sz="4" w:space="0" w:color="auto"/>
            </w:tcBorders>
          </w:tcPr>
          <w:p w14:paraId="39E8D590" w14:textId="77777777" w:rsidR="00A2674F" w:rsidRPr="00600B81" w:rsidRDefault="00A2674F" w:rsidP="005D1E54">
            <w:pPr>
              <w:rPr>
                <w:rFonts w:ascii="Arial" w:hAnsi="Arial" w:cs="Arial"/>
                <w:bCs/>
                <w:snapToGrid w:val="0"/>
                <w:sz w:val="24"/>
              </w:rPr>
            </w:pPr>
            <w:r>
              <w:rPr>
                <w:rFonts w:ascii="Arial" w:hAnsi="Arial" w:cs="Arial"/>
                <w:bCs/>
                <w:snapToGrid w:val="0"/>
                <w:sz w:val="24"/>
              </w:rPr>
              <w:t>Bath Road</w:t>
            </w:r>
          </w:p>
        </w:tc>
        <w:tc>
          <w:tcPr>
            <w:tcW w:w="5860" w:type="dxa"/>
            <w:tcBorders>
              <w:top w:val="single" w:sz="4" w:space="0" w:color="auto"/>
              <w:left w:val="single" w:sz="4" w:space="0" w:color="auto"/>
              <w:bottom w:val="single" w:sz="4" w:space="0" w:color="auto"/>
              <w:right w:val="single" w:sz="4" w:space="0" w:color="auto"/>
            </w:tcBorders>
          </w:tcPr>
          <w:p w14:paraId="3455B5C0" w14:textId="77777777" w:rsidR="00A2674F" w:rsidRPr="006F4D7A" w:rsidRDefault="00A2674F" w:rsidP="005D1E54">
            <w:pPr>
              <w:rPr>
                <w:rFonts w:ascii="Arial" w:hAnsi="Arial" w:cs="Arial"/>
                <w:bCs/>
                <w:snapToGrid w:val="0"/>
                <w:sz w:val="24"/>
              </w:rPr>
            </w:pPr>
            <w:r w:rsidRPr="006F4D7A">
              <w:rPr>
                <w:rStyle w:val="normaltextrun"/>
                <w:rFonts w:ascii="Arial" w:hAnsi="Arial" w:cs="Arial"/>
                <w:b/>
                <w:bCs/>
                <w:color w:val="000000"/>
                <w:sz w:val="24"/>
                <w:shd w:val="clear" w:color="auto" w:fill="FFFFFF"/>
              </w:rPr>
              <w:t>B</w:t>
            </w:r>
            <w:r w:rsidRPr="006F4D7A">
              <w:rPr>
                <w:rStyle w:val="normaltextrun"/>
                <w:rFonts w:ascii="Arial" w:hAnsi="Arial" w:cs="Arial"/>
                <w:b/>
                <w:color w:val="000000"/>
                <w:sz w:val="24"/>
                <w:shd w:val="clear" w:color="auto" w:fill="FFFFFF"/>
              </w:rPr>
              <w:t>ath Road (eastbound)</w:t>
            </w:r>
            <w:r w:rsidRPr="006F4D7A">
              <w:rPr>
                <w:rStyle w:val="normaltextrun"/>
                <w:rFonts w:ascii="Arial" w:hAnsi="Arial" w:cs="Arial"/>
                <w:color w:val="000000"/>
                <w:sz w:val="24"/>
                <w:shd w:val="clear" w:color="auto" w:fill="FFFFFF"/>
              </w:rPr>
              <w:t>– Revocation of the weight restrictions on the western end of Bath Road from</w:t>
            </w:r>
            <w:r>
              <w:rPr>
                <w:rStyle w:val="normaltextrun"/>
                <w:rFonts w:ascii="Arial" w:hAnsi="Arial" w:cs="Arial"/>
                <w:color w:val="000000"/>
                <w:sz w:val="24"/>
                <w:shd w:val="clear" w:color="auto" w:fill="FFFFFF"/>
              </w:rPr>
              <w:t xml:space="preserve"> its junction with</w:t>
            </w:r>
            <w:r w:rsidRPr="006F4D7A">
              <w:rPr>
                <w:rStyle w:val="normaltextrun"/>
                <w:rFonts w:ascii="Arial" w:hAnsi="Arial" w:cs="Arial"/>
                <w:color w:val="000000"/>
                <w:sz w:val="24"/>
                <w:shd w:val="clear" w:color="auto" w:fill="FFFFFF"/>
              </w:rPr>
              <w:t xml:space="preserve"> A38 Bristol Road for approximately 23m </w:t>
            </w:r>
          </w:p>
        </w:tc>
        <w:tc>
          <w:tcPr>
            <w:tcW w:w="1559" w:type="dxa"/>
            <w:tcBorders>
              <w:top w:val="single" w:sz="4" w:space="0" w:color="auto"/>
              <w:left w:val="single" w:sz="4" w:space="0" w:color="auto"/>
              <w:bottom w:val="single" w:sz="4" w:space="0" w:color="auto"/>
              <w:right w:val="single" w:sz="4" w:space="0" w:color="auto"/>
            </w:tcBorders>
          </w:tcPr>
          <w:p w14:paraId="04E0D855" w14:textId="27B5C921" w:rsidR="00AB3361" w:rsidRDefault="00AB3361" w:rsidP="00AB3361">
            <w:pPr>
              <w:pStyle w:val="NoSpacing"/>
              <w:rPr>
                <w:rFonts w:ascii="Arial" w:hAnsi="Arial" w:cs="Arial"/>
                <w:bCs/>
                <w:snapToGrid w:val="0"/>
                <w:sz w:val="24"/>
              </w:rPr>
            </w:pPr>
            <w:r>
              <w:rPr>
                <w:rFonts w:ascii="Arial" w:hAnsi="Arial" w:cs="Arial"/>
                <w:bCs/>
                <w:snapToGrid w:val="0"/>
                <w:sz w:val="24"/>
              </w:rPr>
              <w:t xml:space="preserve">Variation </w:t>
            </w:r>
            <w:r w:rsidR="00874FFA">
              <w:rPr>
                <w:rFonts w:ascii="Arial" w:hAnsi="Arial" w:cs="Arial"/>
                <w:bCs/>
                <w:snapToGrid w:val="0"/>
                <w:sz w:val="24"/>
              </w:rPr>
              <w:t>10</w:t>
            </w:r>
          </w:p>
          <w:p w14:paraId="572A68AE" w14:textId="6A92787A" w:rsidR="00A2674F" w:rsidRPr="00600B81" w:rsidRDefault="00AB3361" w:rsidP="00AB3361">
            <w:pPr>
              <w:rPr>
                <w:rFonts w:ascii="Arial" w:hAnsi="Arial" w:cs="Arial"/>
                <w:bCs/>
                <w:snapToGrid w:val="0"/>
                <w:sz w:val="24"/>
              </w:rPr>
            </w:pPr>
            <w:r w:rsidRPr="00A31FFD">
              <w:rPr>
                <w:rFonts w:ascii="Arial" w:hAnsi="Arial" w:cs="Arial"/>
                <w:snapToGrid w:val="0"/>
                <w:sz w:val="24"/>
              </w:rPr>
              <w:t xml:space="preserve">Plan </w:t>
            </w:r>
            <w:r w:rsidR="00874FFA">
              <w:rPr>
                <w:rFonts w:ascii="Arial" w:hAnsi="Arial" w:cs="Arial"/>
                <w:snapToGrid w:val="0"/>
                <w:sz w:val="24"/>
              </w:rPr>
              <w:t>1</w:t>
            </w:r>
          </w:p>
        </w:tc>
      </w:tr>
      <w:tr w:rsidR="00A2674F" w:rsidRPr="00600B81" w14:paraId="374C7EB2" w14:textId="77777777" w:rsidTr="00874FFA">
        <w:trPr>
          <w:trHeight w:val="123"/>
        </w:trPr>
        <w:tc>
          <w:tcPr>
            <w:tcW w:w="2362" w:type="dxa"/>
            <w:tcBorders>
              <w:top w:val="single" w:sz="4" w:space="0" w:color="auto"/>
              <w:left w:val="single" w:sz="4" w:space="0" w:color="auto"/>
              <w:bottom w:val="single" w:sz="4" w:space="0" w:color="auto"/>
              <w:right w:val="single" w:sz="4" w:space="0" w:color="auto"/>
            </w:tcBorders>
          </w:tcPr>
          <w:p w14:paraId="18C78AA0" w14:textId="77777777" w:rsidR="00A2674F" w:rsidRPr="00600B81" w:rsidRDefault="00A2674F" w:rsidP="005D1E54">
            <w:pPr>
              <w:rPr>
                <w:rFonts w:ascii="Arial" w:hAnsi="Arial" w:cs="Arial"/>
                <w:bCs/>
                <w:snapToGrid w:val="0"/>
                <w:sz w:val="24"/>
              </w:rPr>
            </w:pPr>
            <w:r>
              <w:rPr>
                <w:rFonts w:ascii="Arial" w:hAnsi="Arial" w:cs="Arial"/>
                <w:bCs/>
                <w:snapToGrid w:val="0"/>
                <w:sz w:val="24"/>
              </w:rPr>
              <w:t>Bath Road</w:t>
            </w:r>
          </w:p>
        </w:tc>
        <w:tc>
          <w:tcPr>
            <w:tcW w:w="5860" w:type="dxa"/>
            <w:tcBorders>
              <w:top w:val="single" w:sz="4" w:space="0" w:color="auto"/>
              <w:left w:val="single" w:sz="4" w:space="0" w:color="auto"/>
              <w:bottom w:val="single" w:sz="4" w:space="0" w:color="auto"/>
              <w:right w:val="single" w:sz="4" w:space="0" w:color="auto"/>
            </w:tcBorders>
          </w:tcPr>
          <w:p w14:paraId="3A1DEC73" w14:textId="77777777" w:rsidR="00A2674F" w:rsidRPr="00600B81" w:rsidRDefault="00A2674F" w:rsidP="005D1E54">
            <w:pPr>
              <w:rPr>
                <w:rFonts w:ascii="Arial" w:hAnsi="Arial" w:cs="Arial"/>
                <w:bCs/>
                <w:snapToGrid w:val="0"/>
                <w:sz w:val="24"/>
              </w:rPr>
            </w:pPr>
            <w:r w:rsidRPr="00B42C24">
              <w:rPr>
                <w:rStyle w:val="normaltextrun"/>
                <w:rFonts w:ascii="Arial" w:hAnsi="Arial" w:cs="Arial"/>
                <w:b/>
                <w:bCs/>
                <w:color w:val="000000"/>
                <w:sz w:val="24"/>
                <w:shd w:val="clear" w:color="auto" w:fill="FFFFFF"/>
              </w:rPr>
              <w:t>B</w:t>
            </w:r>
            <w:r w:rsidRPr="00B42C24">
              <w:rPr>
                <w:rStyle w:val="normaltextrun"/>
                <w:rFonts w:ascii="Arial" w:hAnsi="Arial" w:cs="Arial"/>
                <w:b/>
                <w:color w:val="000000"/>
                <w:sz w:val="24"/>
                <w:shd w:val="clear" w:color="auto" w:fill="FFFFFF"/>
              </w:rPr>
              <w:t>ath Road</w:t>
            </w:r>
            <w:r>
              <w:rPr>
                <w:rStyle w:val="normaltextrun"/>
                <w:rFonts w:ascii="Arial" w:hAnsi="Arial" w:cs="Arial"/>
                <w:b/>
                <w:color w:val="000000"/>
                <w:sz w:val="24"/>
                <w:shd w:val="clear" w:color="auto" w:fill="FFFFFF"/>
              </w:rPr>
              <w:t xml:space="preserve"> </w:t>
            </w:r>
            <w:r>
              <w:rPr>
                <w:rStyle w:val="normaltextrun"/>
                <w:b/>
                <w:color w:val="000000"/>
                <w:shd w:val="clear" w:color="auto" w:fill="FFFFFF"/>
              </w:rPr>
              <w:t>(</w:t>
            </w:r>
            <w:r w:rsidRPr="00B42C24">
              <w:rPr>
                <w:rStyle w:val="normaltextrun"/>
                <w:rFonts w:ascii="Arial" w:hAnsi="Arial" w:cs="Arial"/>
                <w:b/>
                <w:color w:val="000000"/>
                <w:sz w:val="24"/>
                <w:shd w:val="clear" w:color="auto" w:fill="FFFFFF"/>
              </w:rPr>
              <w:t>westbound</w:t>
            </w:r>
            <w:r>
              <w:rPr>
                <w:rStyle w:val="normaltextrun"/>
                <w:b/>
                <w:color w:val="000000"/>
                <w:shd w:val="clear" w:color="auto" w:fill="FFFFFF"/>
              </w:rPr>
              <w:t>)</w:t>
            </w:r>
            <w:r w:rsidRPr="00B42C24">
              <w:rPr>
                <w:rStyle w:val="normaltextrun"/>
                <w:rFonts w:ascii="Arial" w:hAnsi="Arial" w:cs="Arial"/>
                <w:color w:val="000000"/>
                <w:sz w:val="24"/>
                <w:shd w:val="clear" w:color="auto" w:fill="FFFFFF"/>
              </w:rPr>
              <w:t xml:space="preserve">– </w:t>
            </w:r>
            <w:r w:rsidRPr="006F4D7A">
              <w:rPr>
                <w:rStyle w:val="normaltextrun"/>
                <w:rFonts w:ascii="Arial" w:hAnsi="Arial" w:cs="Arial"/>
                <w:color w:val="000000"/>
                <w:sz w:val="24"/>
                <w:shd w:val="clear" w:color="auto" w:fill="FFFFFF"/>
              </w:rPr>
              <w:t>Revocation of the weight restrictions on the western end of Bath Road from</w:t>
            </w:r>
            <w:r>
              <w:rPr>
                <w:rStyle w:val="normaltextrun"/>
                <w:rFonts w:ascii="Arial" w:hAnsi="Arial" w:cs="Arial"/>
                <w:color w:val="000000"/>
                <w:sz w:val="24"/>
                <w:shd w:val="clear" w:color="auto" w:fill="FFFFFF"/>
              </w:rPr>
              <w:t xml:space="preserve"> its junction with</w:t>
            </w:r>
            <w:r w:rsidRPr="006F4D7A">
              <w:rPr>
                <w:rStyle w:val="normaltextrun"/>
                <w:rFonts w:ascii="Arial" w:hAnsi="Arial" w:cs="Arial"/>
                <w:color w:val="000000"/>
                <w:sz w:val="24"/>
                <w:shd w:val="clear" w:color="auto" w:fill="FFFFFF"/>
              </w:rPr>
              <w:t xml:space="preserve"> A38 Bristol Road for approximately </w:t>
            </w:r>
            <w:r>
              <w:rPr>
                <w:rStyle w:val="normaltextrun"/>
                <w:rFonts w:ascii="Arial" w:hAnsi="Arial" w:cs="Arial"/>
                <w:color w:val="000000"/>
                <w:sz w:val="24"/>
                <w:shd w:val="clear" w:color="auto" w:fill="FFFFFF"/>
              </w:rPr>
              <w:t>36</w:t>
            </w:r>
            <w:r w:rsidRPr="006F4D7A">
              <w:rPr>
                <w:rStyle w:val="normaltextrun"/>
                <w:rFonts w:ascii="Arial" w:hAnsi="Arial" w:cs="Arial"/>
                <w:color w:val="000000"/>
                <w:sz w:val="24"/>
                <w:shd w:val="clear" w:color="auto" w:fill="FFFFFF"/>
              </w:rPr>
              <w:t>m</w:t>
            </w:r>
          </w:p>
        </w:tc>
        <w:tc>
          <w:tcPr>
            <w:tcW w:w="1559" w:type="dxa"/>
            <w:tcBorders>
              <w:top w:val="single" w:sz="4" w:space="0" w:color="auto"/>
              <w:left w:val="single" w:sz="4" w:space="0" w:color="auto"/>
              <w:bottom w:val="single" w:sz="4" w:space="0" w:color="auto"/>
              <w:right w:val="single" w:sz="4" w:space="0" w:color="auto"/>
            </w:tcBorders>
          </w:tcPr>
          <w:p w14:paraId="30FE91B4" w14:textId="106132B7" w:rsidR="00AB3361" w:rsidRDefault="00AB3361" w:rsidP="00AB3361">
            <w:pPr>
              <w:pStyle w:val="NoSpacing"/>
              <w:rPr>
                <w:rFonts w:ascii="Arial" w:hAnsi="Arial" w:cs="Arial"/>
                <w:bCs/>
                <w:snapToGrid w:val="0"/>
                <w:sz w:val="24"/>
              </w:rPr>
            </w:pPr>
            <w:r>
              <w:rPr>
                <w:rFonts w:ascii="Arial" w:hAnsi="Arial" w:cs="Arial"/>
                <w:bCs/>
                <w:snapToGrid w:val="0"/>
                <w:sz w:val="24"/>
              </w:rPr>
              <w:t xml:space="preserve">Variation </w:t>
            </w:r>
            <w:r w:rsidR="00874FFA">
              <w:rPr>
                <w:rFonts w:ascii="Arial" w:hAnsi="Arial" w:cs="Arial"/>
                <w:bCs/>
                <w:snapToGrid w:val="0"/>
                <w:sz w:val="24"/>
              </w:rPr>
              <w:t>10</w:t>
            </w:r>
          </w:p>
          <w:p w14:paraId="2904C6D4" w14:textId="5C117139" w:rsidR="00A2674F" w:rsidRPr="00600B81" w:rsidRDefault="00AB3361" w:rsidP="00AB3361">
            <w:pPr>
              <w:rPr>
                <w:rFonts w:ascii="Arial" w:hAnsi="Arial" w:cs="Arial"/>
                <w:bCs/>
                <w:snapToGrid w:val="0"/>
                <w:sz w:val="24"/>
              </w:rPr>
            </w:pPr>
            <w:r w:rsidRPr="00A31FFD">
              <w:rPr>
                <w:rFonts w:ascii="Arial" w:hAnsi="Arial" w:cs="Arial"/>
                <w:snapToGrid w:val="0"/>
                <w:sz w:val="24"/>
              </w:rPr>
              <w:t xml:space="preserve">Plan </w:t>
            </w:r>
            <w:r w:rsidR="00874FFA">
              <w:rPr>
                <w:rFonts w:ascii="Arial" w:hAnsi="Arial" w:cs="Arial"/>
                <w:snapToGrid w:val="0"/>
                <w:sz w:val="24"/>
              </w:rPr>
              <w:t>1</w:t>
            </w:r>
          </w:p>
        </w:tc>
      </w:tr>
    </w:tbl>
    <w:p w14:paraId="5FE4A8F0" w14:textId="77777777" w:rsidR="00A2674F" w:rsidRPr="009F6DB2" w:rsidRDefault="00A2674F" w:rsidP="00163AA8">
      <w:pPr>
        <w:widowControl w:val="0"/>
        <w:autoSpaceDE w:val="0"/>
        <w:autoSpaceDN w:val="0"/>
        <w:adjustRightInd w:val="0"/>
        <w:spacing w:after="0"/>
        <w:rPr>
          <w:rFonts w:ascii="Arial" w:eastAsia="Times New Roman" w:hAnsi="Arial" w:cs="Arial"/>
          <w:b/>
          <w:bCs/>
          <w:sz w:val="24"/>
          <w:szCs w:val="24"/>
        </w:rPr>
      </w:pPr>
    </w:p>
    <w:bookmarkEnd w:id="1"/>
    <w:p w14:paraId="2173A84D" w14:textId="77777777" w:rsidR="00914ECD" w:rsidRDefault="00914ECD" w:rsidP="00163AA8">
      <w:pPr>
        <w:widowControl w:val="0"/>
        <w:autoSpaceDE w:val="0"/>
        <w:autoSpaceDN w:val="0"/>
        <w:adjustRightInd w:val="0"/>
        <w:spacing w:after="0"/>
        <w:rPr>
          <w:rFonts w:ascii="Arial" w:eastAsia="Times New Roman" w:hAnsi="Arial" w:cs="Arial"/>
          <w:sz w:val="24"/>
          <w:szCs w:val="24"/>
        </w:rPr>
      </w:pPr>
    </w:p>
    <w:sectPr w:rsidR="00914ECD" w:rsidSect="00A2674F">
      <w:headerReference w:type="even" r:id="rId8"/>
      <w:headerReference w:type="default" r:id="rId9"/>
      <w:footerReference w:type="even" r:id="rId10"/>
      <w:footerReference w:type="default" r:id="rId11"/>
      <w:headerReference w:type="first" r:id="rId12"/>
      <w:footerReference w:type="first" r:id="rId13"/>
      <w:pgSz w:w="11906" w:h="16838"/>
      <w:pgMar w:top="993" w:right="849"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77BC1" w14:textId="77777777" w:rsidR="008577D6" w:rsidRDefault="008577D6" w:rsidP="008E73DE">
      <w:pPr>
        <w:spacing w:after="0" w:line="240" w:lineRule="auto"/>
      </w:pPr>
      <w:r>
        <w:separator/>
      </w:r>
    </w:p>
  </w:endnote>
  <w:endnote w:type="continuationSeparator" w:id="0">
    <w:p w14:paraId="1E3DACA7" w14:textId="77777777" w:rsidR="008577D6" w:rsidRDefault="008577D6" w:rsidP="008E7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1520" w14:textId="77777777" w:rsidR="00170372" w:rsidRDefault="00170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085F" w14:textId="77777777" w:rsidR="00170372" w:rsidRDefault="001703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FA4D" w14:textId="77777777" w:rsidR="00170372" w:rsidRDefault="00170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DCE5D" w14:textId="77777777" w:rsidR="008577D6" w:rsidRDefault="008577D6" w:rsidP="008E73DE">
      <w:pPr>
        <w:spacing w:after="0" w:line="240" w:lineRule="auto"/>
      </w:pPr>
      <w:r>
        <w:separator/>
      </w:r>
    </w:p>
  </w:footnote>
  <w:footnote w:type="continuationSeparator" w:id="0">
    <w:p w14:paraId="6FB2F65E" w14:textId="77777777" w:rsidR="008577D6" w:rsidRDefault="008577D6" w:rsidP="008E7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9696" w14:textId="77777777" w:rsidR="00170372" w:rsidRDefault="00170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013961"/>
      <w:docPartObj>
        <w:docPartGallery w:val="Watermarks"/>
        <w:docPartUnique/>
      </w:docPartObj>
    </w:sdtPr>
    <w:sdtEndPr/>
    <w:sdtContent>
      <w:p w14:paraId="083D1F05" w14:textId="0189B08C" w:rsidR="00170372" w:rsidRDefault="008577D6">
        <w:pPr>
          <w:pStyle w:val="Header"/>
        </w:pPr>
        <w:r>
          <w:pict w14:anchorId="0DF4F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E34C" w14:textId="77777777" w:rsidR="00170372" w:rsidRDefault="00170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0670"/>
    <w:multiLevelType w:val="hybridMultilevel"/>
    <w:tmpl w:val="6A386E3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BE520D"/>
    <w:multiLevelType w:val="hybridMultilevel"/>
    <w:tmpl w:val="2146F2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F6AC6"/>
    <w:multiLevelType w:val="hybridMultilevel"/>
    <w:tmpl w:val="394A30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A01184"/>
    <w:multiLevelType w:val="hybridMultilevel"/>
    <w:tmpl w:val="4F26CDB2"/>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1E82459"/>
    <w:multiLevelType w:val="hybridMultilevel"/>
    <w:tmpl w:val="3C1E9A94"/>
    <w:lvl w:ilvl="0" w:tplc="28EEA040">
      <w:start w:val="1"/>
      <w:numFmt w:val="lowerLetter"/>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031647"/>
    <w:multiLevelType w:val="hybridMultilevel"/>
    <w:tmpl w:val="B89E1426"/>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89D72AC"/>
    <w:multiLevelType w:val="hybridMultilevel"/>
    <w:tmpl w:val="E9A88224"/>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1BCF1BB6"/>
    <w:multiLevelType w:val="hybridMultilevel"/>
    <w:tmpl w:val="10A01206"/>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1DAE6644"/>
    <w:multiLevelType w:val="hybridMultilevel"/>
    <w:tmpl w:val="39D0386A"/>
    <w:lvl w:ilvl="0" w:tplc="3838321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27C05"/>
    <w:multiLevelType w:val="hybridMultilevel"/>
    <w:tmpl w:val="21E22AF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2FC431F"/>
    <w:multiLevelType w:val="hybridMultilevel"/>
    <w:tmpl w:val="8F20608A"/>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433727B"/>
    <w:multiLevelType w:val="hybridMultilevel"/>
    <w:tmpl w:val="68FE6DF0"/>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28686104"/>
    <w:multiLevelType w:val="hybridMultilevel"/>
    <w:tmpl w:val="7F38F85A"/>
    <w:lvl w:ilvl="0" w:tplc="FFFFFFFF">
      <w:start w:val="1"/>
      <w:numFmt w:val="upp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15:restartNumberingAfterBreak="0">
    <w:nsid w:val="28F735E2"/>
    <w:multiLevelType w:val="hybridMultilevel"/>
    <w:tmpl w:val="D62284D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9C40B0A"/>
    <w:multiLevelType w:val="hybridMultilevel"/>
    <w:tmpl w:val="090C8FD8"/>
    <w:lvl w:ilvl="0" w:tplc="FFFFFFFF">
      <w:start w:val="1"/>
      <w:numFmt w:val="upperRoman"/>
      <w:lvlText w:val="%1."/>
      <w:lvlJc w:val="righ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5" w15:restartNumberingAfterBreak="0">
    <w:nsid w:val="2FB74B44"/>
    <w:multiLevelType w:val="hybridMultilevel"/>
    <w:tmpl w:val="D520DB30"/>
    <w:lvl w:ilvl="0" w:tplc="FFFFFFFF">
      <w:start w:val="4"/>
      <w:numFmt w:val="decimal"/>
      <w:lvlText w:val="%1."/>
      <w:lvlJc w:val="left"/>
      <w:pPr>
        <w:ind w:left="1146"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BD4425"/>
    <w:multiLevelType w:val="hybridMultilevel"/>
    <w:tmpl w:val="E3DCFA4C"/>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15:restartNumberingAfterBreak="0">
    <w:nsid w:val="32EE1AAD"/>
    <w:multiLevelType w:val="hybridMultilevel"/>
    <w:tmpl w:val="B99045C6"/>
    <w:lvl w:ilvl="0" w:tplc="FFFFFFFF">
      <w:start w:val="1"/>
      <w:numFmt w:val="upp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39855328"/>
    <w:multiLevelType w:val="multilevel"/>
    <w:tmpl w:val="98FEBDFA"/>
    <w:lvl w:ilvl="0">
      <w:start w:val="1"/>
      <w:numFmt w:val="decimal"/>
      <w:lvlText w:val="%1."/>
      <w:lvlJc w:val="left"/>
      <w:pPr>
        <w:ind w:left="425" w:hanging="425"/>
      </w:pPr>
      <w:rPr>
        <w:rFonts w:hint="default"/>
        <w:b w:val="0"/>
        <w:bCs/>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lowerLetter"/>
      <w:lvlText w:val="%4)"/>
      <w:lvlJc w:val="left"/>
      <w:pPr>
        <w:ind w:left="1701" w:hanging="425"/>
      </w:pPr>
      <w:rPr>
        <w:rFonts w:hint="default"/>
      </w:rPr>
    </w:lvl>
    <w:lvl w:ilvl="4">
      <w:start w:val="1"/>
      <w:numFmt w:val="lowerRoman"/>
      <w:lvlText w:val="%5)"/>
      <w:lvlJc w:val="left"/>
      <w:pPr>
        <w:tabs>
          <w:tab w:val="num" w:pos="2268"/>
        </w:tabs>
        <w:ind w:left="2126" w:hanging="425"/>
      </w:pPr>
      <w:rPr>
        <w:rFonts w:hint="default"/>
      </w:rPr>
    </w:lvl>
    <w:lvl w:ilvl="5">
      <w:start w:val="1"/>
      <w:numFmt w:val="lowerLetter"/>
      <w:lvlText w:val="%6)"/>
      <w:lvlJc w:val="left"/>
      <w:pPr>
        <w:tabs>
          <w:tab w:val="num" w:pos="2835"/>
        </w:tabs>
        <w:ind w:left="2552" w:hanging="426"/>
      </w:pPr>
      <w:rPr>
        <w:rFonts w:hint="default"/>
      </w:rPr>
    </w:lvl>
    <w:lvl w:ilvl="6">
      <w:start w:val="1"/>
      <w:numFmt w:val="lowerRoman"/>
      <w:lvlText w:val="%7)"/>
      <w:lvlJc w:val="left"/>
      <w:pPr>
        <w:tabs>
          <w:tab w:val="num" w:pos="3969"/>
        </w:tabs>
        <w:ind w:left="3969" w:hanging="1134"/>
      </w:pPr>
      <w:rPr>
        <w:rFonts w:hint="default"/>
      </w:rPr>
    </w:lvl>
    <w:lvl w:ilvl="7">
      <w:start w:val="1"/>
      <w:numFmt w:val="lowerLetter"/>
      <w:lvlText w:val="%8)"/>
      <w:lvlJc w:val="left"/>
      <w:pPr>
        <w:tabs>
          <w:tab w:val="num" w:pos="3969"/>
        </w:tabs>
        <w:ind w:left="3969" w:hanging="567"/>
      </w:pPr>
      <w:rPr>
        <w:rFonts w:hint="default"/>
      </w:rPr>
    </w:lvl>
    <w:lvl w:ilvl="8">
      <w:start w:val="1"/>
      <w:numFmt w:val="lowerRoman"/>
      <w:lvlText w:val="%9)"/>
      <w:lvlJc w:val="left"/>
      <w:pPr>
        <w:ind w:left="4536" w:hanging="567"/>
      </w:pPr>
      <w:rPr>
        <w:rFonts w:hint="default"/>
      </w:rPr>
    </w:lvl>
  </w:abstractNum>
  <w:abstractNum w:abstractNumId="19" w15:restartNumberingAfterBreak="0">
    <w:nsid w:val="49D52BE0"/>
    <w:multiLevelType w:val="hybridMultilevel"/>
    <w:tmpl w:val="394A30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6C2EEF"/>
    <w:multiLevelType w:val="hybridMultilevel"/>
    <w:tmpl w:val="090C8FD8"/>
    <w:lvl w:ilvl="0" w:tplc="08090013">
      <w:start w:val="1"/>
      <w:numFmt w:val="upperRoman"/>
      <w:lvlText w:val="%1."/>
      <w:lvlJc w:val="righ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1" w15:restartNumberingAfterBreak="0">
    <w:nsid w:val="509D5361"/>
    <w:multiLevelType w:val="hybridMultilevel"/>
    <w:tmpl w:val="CCFA4DEE"/>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2" w15:restartNumberingAfterBreak="0">
    <w:nsid w:val="50C023B7"/>
    <w:multiLevelType w:val="hybridMultilevel"/>
    <w:tmpl w:val="96A6EDB8"/>
    <w:lvl w:ilvl="0" w:tplc="08090019">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3" w15:restartNumberingAfterBreak="0">
    <w:nsid w:val="53872C4E"/>
    <w:multiLevelType w:val="hybridMultilevel"/>
    <w:tmpl w:val="10A01206"/>
    <w:lvl w:ilvl="0" w:tplc="FFFFFFFF">
      <w:start w:val="1"/>
      <w:numFmt w:val="upp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4" w15:restartNumberingAfterBreak="0">
    <w:nsid w:val="542970BE"/>
    <w:multiLevelType w:val="hybridMultilevel"/>
    <w:tmpl w:val="F8B606A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8464349"/>
    <w:multiLevelType w:val="hybridMultilevel"/>
    <w:tmpl w:val="7F44C73A"/>
    <w:lvl w:ilvl="0" w:tplc="1AFEFFF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A7F0CF3"/>
    <w:multiLevelType w:val="hybridMultilevel"/>
    <w:tmpl w:val="4C98C2B6"/>
    <w:lvl w:ilvl="0" w:tplc="08090019">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C6B4CD2"/>
    <w:multiLevelType w:val="hybridMultilevel"/>
    <w:tmpl w:val="8CEA8748"/>
    <w:lvl w:ilvl="0" w:tplc="AC3C2220">
      <w:start w:val="1"/>
      <w:numFmt w:val="lowerLetter"/>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701EB3"/>
    <w:multiLevelType w:val="hybridMultilevel"/>
    <w:tmpl w:val="EEF01F60"/>
    <w:lvl w:ilvl="0" w:tplc="FFFFFFFF">
      <w:start w:val="1"/>
      <w:numFmt w:val="upp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9" w15:restartNumberingAfterBreak="0">
    <w:nsid w:val="6F0F5868"/>
    <w:multiLevelType w:val="hybridMultilevel"/>
    <w:tmpl w:val="D520DB30"/>
    <w:lvl w:ilvl="0" w:tplc="8FA678B2">
      <w:start w:val="4"/>
      <w:numFmt w:val="decimal"/>
      <w:lvlText w:val="%1."/>
      <w:lvlJc w:val="left"/>
      <w:pPr>
        <w:ind w:left="114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636E42"/>
    <w:multiLevelType w:val="hybridMultilevel"/>
    <w:tmpl w:val="58FA052A"/>
    <w:lvl w:ilvl="0" w:tplc="FFFFFFFF">
      <w:start w:val="1"/>
      <w:numFmt w:val="upp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1" w15:restartNumberingAfterBreak="0">
    <w:nsid w:val="7B070252"/>
    <w:multiLevelType w:val="hybridMultilevel"/>
    <w:tmpl w:val="6680C71A"/>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2093890354">
    <w:abstractNumId w:val="2"/>
  </w:num>
  <w:num w:numId="2" w16cid:durableId="1922792296">
    <w:abstractNumId w:val="25"/>
  </w:num>
  <w:num w:numId="3" w16cid:durableId="338705087">
    <w:abstractNumId w:val="10"/>
  </w:num>
  <w:num w:numId="4" w16cid:durableId="1491482605">
    <w:abstractNumId w:val="18"/>
  </w:num>
  <w:num w:numId="5" w16cid:durableId="1839614263">
    <w:abstractNumId w:val="31"/>
  </w:num>
  <w:num w:numId="6" w16cid:durableId="2070690406">
    <w:abstractNumId w:val="1"/>
  </w:num>
  <w:num w:numId="7" w16cid:durableId="284045152">
    <w:abstractNumId w:val="11"/>
  </w:num>
  <w:num w:numId="8" w16cid:durableId="969240952">
    <w:abstractNumId w:val="21"/>
  </w:num>
  <w:num w:numId="9" w16cid:durableId="399449133">
    <w:abstractNumId w:val="16"/>
  </w:num>
  <w:num w:numId="10" w16cid:durableId="1848205704">
    <w:abstractNumId w:val="28"/>
  </w:num>
  <w:num w:numId="11" w16cid:durableId="787510009">
    <w:abstractNumId w:val="30"/>
  </w:num>
  <w:num w:numId="12" w16cid:durableId="1903832050">
    <w:abstractNumId w:val="26"/>
  </w:num>
  <w:num w:numId="13" w16cid:durableId="239487295">
    <w:abstractNumId w:val="17"/>
  </w:num>
  <w:num w:numId="14" w16cid:durableId="226110174">
    <w:abstractNumId w:val="22"/>
  </w:num>
  <w:num w:numId="15" w16cid:durableId="2089573041">
    <w:abstractNumId w:val="3"/>
  </w:num>
  <w:num w:numId="16" w16cid:durableId="1740975921">
    <w:abstractNumId w:val="13"/>
  </w:num>
  <w:num w:numId="17" w16cid:durableId="699012437">
    <w:abstractNumId w:val="4"/>
  </w:num>
  <w:num w:numId="18" w16cid:durableId="1246572422">
    <w:abstractNumId w:val="27"/>
  </w:num>
  <w:num w:numId="19" w16cid:durableId="325286533">
    <w:abstractNumId w:val="12"/>
  </w:num>
  <w:num w:numId="20" w16cid:durableId="458498103">
    <w:abstractNumId w:val="7"/>
  </w:num>
  <w:num w:numId="21" w16cid:durableId="2022313262">
    <w:abstractNumId w:val="23"/>
  </w:num>
  <w:num w:numId="22" w16cid:durableId="780026784">
    <w:abstractNumId w:val="9"/>
  </w:num>
  <w:num w:numId="23" w16cid:durableId="1617057500">
    <w:abstractNumId w:val="0"/>
  </w:num>
  <w:num w:numId="24" w16cid:durableId="773087145">
    <w:abstractNumId w:val="6"/>
  </w:num>
  <w:num w:numId="25" w16cid:durableId="1662150773">
    <w:abstractNumId w:val="5"/>
  </w:num>
  <w:num w:numId="26" w16cid:durableId="2052488149">
    <w:abstractNumId w:val="19"/>
  </w:num>
  <w:num w:numId="27" w16cid:durableId="1216090237">
    <w:abstractNumId w:val="20"/>
  </w:num>
  <w:num w:numId="28" w16cid:durableId="1575820225">
    <w:abstractNumId w:val="29"/>
  </w:num>
  <w:num w:numId="29" w16cid:durableId="946348720">
    <w:abstractNumId w:val="14"/>
  </w:num>
  <w:num w:numId="30" w16cid:durableId="1033309048">
    <w:abstractNumId w:val="8"/>
  </w:num>
  <w:num w:numId="31" w16cid:durableId="920870525">
    <w:abstractNumId w:val="15"/>
  </w:num>
  <w:num w:numId="32" w16cid:durableId="12204778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FAA"/>
    <w:rsid w:val="000120A5"/>
    <w:rsid w:val="000134CC"/>
    <w:rsid w:val="000150F7"/>
    <w:rsid w:val="00015F40"/>
    <w:rsid w:val="0001793F"/>
    <w:rsid w:val="00020992"/>
    <w:rsid w:val="0002454F"/>
    <w:rsid w:val="00025928"/>
    <w:rsid w:val="00026F5D"/>
    <w:rsid w:val="00027A62"/>
    <w:rsid w:val="00037A2E"/>
    <w:rsid w:val="00042530"/>
    <w:rsid w:val="00047D7B"/>
    <w:rsid w:val="00056382"/>
    <w:rsid w:val="00065650"/>
    <w:rsid w:val="00084D40"/>
    <w:rsid w:val="0008586F"/>
    <w:rsid w:val="00090822"/>
    <w:rsid w:val="00097713"/>
    <w:rsid w:val="000A7236"/>
    <w:rsid w:val="000C0944"/>
    <w:rsid w:val="000C7883"/>
    <w:rsid w:val="000D6F4E"/>
    <w:rsid w:val="000D728B"/>
    <w:rsid w:val="000F13D4"/>
    <w:rsid w:val="000F1799"/>
    <w:rsid w:val="000F777F"/>
    <w:rsid w:val="00105B61"/>
    <w:rsid w:val="0013194F"/>
    <w:rsid w:val="00151EDB"/>
    <w:rsid w:val="00163AA8"/>
    <w:rsid w:val="00170372"/>
    <w:rsid w:val="00184935"/>
    <w:rsid w:val="0019040F"/>
    <w:rsid w:val="0019172A"/>
    <w:rsid w:val="001A742B"/>
    <w:rsid w:val="001B24C7"/>
    <w:rsid w:val="001B4930"/>
    <w:rsid w:val="001B6D92"/>
    <w:rsid w:val="001B77C6"/>
    <w:rsid w:val="001C5CCE"/>
    <w:rsid w:val="001E7807"/>
    <w:rsid w:val="001F2236"/>
    <w:rsid w:val="002121EF"/>
    <w:rsid w:val="002178D1"/>
    <w:rsid w:val="00223703"/>
    <w:rsid w:val="00224090"/>
    <w:rsid w:val="00224C18"/>
    <w:rsid w:val="00226527"/>
    <w:rsid w:val="002321A7"/>
    <w:rsid w:val="0023596A"/>
    <w:rsid w:val="00246D47"/>
    <w:rsid w:val="00256C31"/>
    <w:rsid w:val="00260C39"/>
    <w:rsid w:val="00267685"/>
    <w:rsid w:val="002856E6"/>
    <w:rsid w:val="00290701"/>
    <w:rsid w:val="002C121B"/>
    <w:rsid w:val="002E1B64"/>
    <w:rsid w:val="00317F95"/>
    <w:rsid w:val="00322FDC"/>
    <w:rsid w:val="00332E28"/>
    <w:rsid w:val="003378FC"/>
    <w:rsid w:val="003445B9"/>
    <w:rsid w:val="00347715"/>
    <w:rsid w:val="00351CFF"/>
    <w:rsid w:val="00352C12"/>
    <w:rsid w:val="00362D11"/>
    <w:rsid w:val="0037228B"/>
    <w:rsid w:val="00375B8E"/>
    <w:rsid w:val="0037768E"/>
    <w:rsid w:val="003777FF"/>
    <w:rsid w:val="0038549D"/>
    <w:rsid w:val="00392E5E"/>
    <w:rsid w:val="003B2839"/>
    <w:rsid w:val="003B3B77"/>
    <w:rsid w:val="003F1203"/>
    <w:rsid w:val="003F34C7"/>
    <w:rsid w:val="0040031E"/>
    <w:rsid w:val="004042C1"/>
    <w:rsid w:val="004112F5"/>
    <w:rsid w:val="00437337"/>
    <w:rsid w:val="004407DE"/>
    <w:rsid w:val="00442272"/>
    <w:rsid w:val="00445095"/>
    <w:rsid w:val="00450571"/>
    <w:rsid w:val="004532D4"/>
    <w:rsid w:val="0046417E"/>
    <w:rsid w:val="00494988"/>
    <w:rsid w:val="004A1289"/>
    <w:rsid w:val="004B6FBC"/>
    <w:rsid w:val="004C4C75"/>
    <w:rsid w:val="004D7E83"/>
    <w:rsid w:val="004E25C3"/>
    <w:rsid w:val="004E324F"/>
    <w:rsid w:val="004F2866"/>
    <w:rsid w:val="004F7505"/>
    <w:rsid w:val="00523DE9"/>
    <w:rsid w:val="005418B9"/>
    <w:rsid w:val="005448F0"/>
    <w:rsid w:val="00545A6E"/>
    <w:rsid w:val="0056456F"/>
    <w:rsid w:val="00570C9D"/>
    <w:rsid w:val="005901DB"/>
    <w:rsid w:val="00595530"/>
    <w:rsid w:val="005B2751"/>
    <w:rsid w:val="005B6D90"/>
    <w:rsid w:val="00613ABA"/>
    <w:rsid w:val="00615889"/>
    <w:rsid w:val="006169CF"/>
    <w:rsid w:val="00626C39"/>
    <w:rsid w:val="0063337B"/>
    <w:rsid w:val="00640CE6"/>
    <w:rsid w:val="006425F3"/>
    <w:rsid w:val="00653DC4"/>
    <w:rsid w:val="00662862"/>
    <w:rsid w:val="0066421E"/>
    <w:rsid w:val="0067210B"/>
    <w:rsid w:val="00674102"/>
    <w:rsid w:val="0067760F"/>
    <w:rsid w:val="00687E62"/>
    <w:rsid w:val="0069176A"/>
    <w:rsid w:val="00692D4C"/>
    <w:rsid w:val="006930F8"/>
    <w:rsid w:val="006977F4"/>
    <w:rsid w:val="006A683F"/>
    <w:rsid w:val="006A713E"/>
    <w:rsid w:val="006B58A4"/>
    <w:rsid w:val="006C68E0"/>
    <w:rsid w:val="006E536A"/>
    <w:rsid w:val="006F0B92"/>
    <w:rsid w:val="006F5F17"/>
    <w:rsid w:val="00712FF5"/>
    <w:rsid w:val="007166F1"/>
    <w:rsid w:val="00730408"/>
    <w:rsid w:val="00733FC8"/>
    <w:rsid w:val="00736610"/>
    <w:rsid w:val="00736BAF"/>
    <w:rsid w:val="00743171"/>
    <w:rsid w:val="0074478B"/>
    <w:rsid w:val="00744EFE"/>
    <w:rsid w:val="00745695"/>
    <w:rsid w:val="00751668"/>
    <w:rsid w:val="007702F2"/>
    <w:rsid w:val="007774AE"/>
    <w:rsid w:val="0079339C"/>
    <w:rsid w:val="00797012"/>
    <w:rsid w:val="007A6904"/>
    <w:rsid w:val="007B5308"/>
    <w:rsid w:val="007D050B"/>
    <w:rsid w:val="007D0D4B"/>
    <w:rsid w:val="007D275C"/>
    <w:rsid w:val="007D3197"/>
    <w:rsid w:val="007E0A8B"/>
    <w:rsid w:val="007E1770"/>
    <w:rsid w:val="007E1804"/>
    <w:rsid w:val="007F2FF6"/>
    <w:rsid w:val="007F7376"/>
    <w:rsid w:val="00806409"/>
    <w:rsid w:val="00812E37"/>
    <w:rsid w:val="0081425B"/>
    <w:rsid w:val="00820BAA"/>
    <w:rsid w:val="00820F95"/>
    <w:rsid w:val="00825617"/>
    <w:rsid w:val="00826D69"/>
    <w:rsid w:val="008358C5"/>
    <w:rsid w:val="008400A5"/>
    <w:rsid w:val="008577D6"/>
    <w:rsid w:val="00863DFA"/>
    <w:rsid w:val="00870FF8"/>
    <w:rsid w:val="0087140D"/>
    <w:rsid w:val="0087244C"/>
    <w:rsid w:val="00872E0B"/>
    <w:rsid w:val="00874FFA"/>
    <w:rsid w:val="00886929"/>
    <w:rsid w:val="008907D5"/>
    <w:rsid w:val="0089126D"/>
    <w:rsid w:val="00891351"/>
    <w:rsid w:val="008A238F"/>
    <w:rsid w:val="008B2E9A"/>
    <w:rsid w:val="008C3FAA"/>
    <w:rsid w:val="008E0A9D"/>
    <w:rsid w:val="008E5B7D"/>
    <w:rsid w:val="008E72A1"/>
    <w:rsid w:val="008E73DE"/>
    <w:rsid w:val="00914ECD"/>
    <w:rsid w:val="00923B23"/>
    <w:rsid w:val="009466FF"/>
    <w:rsid w:val="0095465F"/>
    <w:rsid w:val="00965458"/>
    <w:rsid w:val="0097331A"/>
    <w:rsid w:val="00977D94"/>
    <w:rsid w:val="0099026D"/>
    <w:rsid w:val="009D29C7"/>
    <w:rsid w:val="009F2529"/>
    <w:rsid w:val="009F3CD8"/>
    <w:rsid w:val="009F6DB2"/>
    <w:rsid w:val="00A1572A"/>
    <w:rsid w:val="00A17B45"/>
    <w:rsid w:val="00A23A43"/>
    <w:rsid w:val="00A2674F"/>
    <w:rsid w:val="00A27BDA"/>
    <w:rsid w:val="00A27EE3"/>
    <w:rsid w:val="00A32542"/>
    <w:rsid w:val="00A339F9"/>
    <w:rsid w:val="00A4052F"/>
    <w:rsid w:val="00A420F6"/>
    <w:rsid w:val="00A8608B"/>
    <w:rsid w:val="00A92D07"/>
    <w:rsid w:val="00AB06E7"/>
    <w:rsid w:val="00AB3361"/>
    <w:rsid w:val="00AB5089"/>
    <w:rsid w:val="00AB6324"/>
    <w:rsid w:val="00AD2E0C"/>
    <w:rsid w:val="00AE2E7F"/>
    <w:rsid w:val="00AF1AAE"/>
    <w:rsid w:val="00B00352"/>
    <w:rsid w:val="00B21959"/>
    <w:rsid w:val="00B304BB"/>
    <w:rsid w:val="00B40132"/>
    <w:rsid w:val="00B522BB"/>
    <w:rsid w:val="00B57471"/>
    <w:rsid w:val="00B6171F"/>
    <w:rsid w:val="00B805B0"/>
    <w:rsid w:val="00B9641D"/>
    <w:rsid w:val="00BB1705"/>
    <w:rsid w:val="00BB7FAA"/>
    <w:rsid w:val="00BC30B8"/>
    <w:rsid w:val="00BC71CA"/>
    <w:rsid w:val="00BD34CD"/>
    <w:rsid w:val="00BD4E1F"/>
    <w:rsid w:val="00BE5BA5"/>
    <w:rsid w:val="00BF50A5"/>
    <w:rsid w:val="00C07FA4"/>
    <w:rsid w:val="00C179BA"/>
    <w:rsid w:val="00C251B7"/>
    <w:rsid w:val="00C3125A"/>
    <w:rsid w:val="00C342BD"/>
    <w:rsid w:val="00C353FA"/>
    <w:rsid w:val="00C46DAB"/>
    <w:rsid w:val="00C62430"/>
    <w:rsid w:val="00C6788F"/>
    <w:rsid w:val="00C72726"/>
    <w:rsid w:val="00CA04F3"/>
    <w:rsid w:val="00CA61EF"/>
    <w:rsid w:val="00CA6FF1"/>
    <w:rsid w:val="00CB011D"/>
    <w:rsid w:val="00CE1643"/>
    <w:rsid w:val="00CF4267"/>
    <w:rsid w:val="00D002E5"/>
    <w:rsid w:val="00D31A3B"/>
    <w:rsid w:val="00D43169"/>
    <w:rsid w:val="00D43DE8"/>
    <w:rsid w:val="00D44F73"/>
    <w:rsid w:val="00D575B1"/>
    <w:rsid w:val="00D60822"/>
    <w:rsid w:val="00D61A44"/>
    <w:rsid w:val="00D87718"/>
    <w:rsid w:val="00D90872"/>
    <w:rsid w:val="00DB06B9"/>
    <w:rsid w:val="00DB5AC2"/>
    <w:rsid w:val="00DD32CD"/>
    <w:rsid w:val="00DD36E9"/>
    <w:rsid w:val="00DD5DE0"/>
    <w:rsid w:val="00DE30FB"/>
    <w:rsid w:val="00DE3AB8"/>
    <w:rsid w:val="00DF083C"/>
    <w:rsid w:val="00DF3ABF"/>
    <w:rsid w:val="00E0428B"/>
    <w:rsid w:val="00E14FD2"/>
    <w:rsid w:val="00E20F75"/>
    <w:rsid w:val="00E24D2D"/>
    <w:rsid w:val="00E3066C"/>
    <w:rsid w:val="00E40D1C"/>
    <w:rsid w:val="00E50D28"/>
    <w:rsid w:val="00E56989"/>
    <w:rsid w:val="00E57D48"/>
    <w:rsid w:val="00E64FA7"/>
    <w:rsid w:val="00E6562A"/>
    <w:rsid w:val="00E679B8"/>
    <w:rsid w:val="00E76C91"/>
    <w:rsid w:val="00E835E4"/>
    <w:rsid w:val="00E90356"/>
    <w:rsid w:val="00E91E70"/>
    <w:rsid w:val="00EA3CCA"/>
    <w:rsid w:val="00EA714D"/>
    <w:rsid w:val="00EB2F19"/>
    <w:rsid w:val="00EC70E4"/>
    <w:rsid w:val="00ED401B"/>
    <w:rsid w:val="00ED66BB"/>
    <w:rsid w:val="00EF126E"/>
    <w:rsid w:val="00EF54A7"/>
    <w:rsid w:val="00EF73CC"/>
    <w:rsid w:val="00F0040B"/>
    <w:rsid w:val="00F10B69"/>
    <w:rsid w:val="00F14681"/>
    <w:rsid w:val="00F430FB"/>
    <w:rsid w:val="00F5738A"/>
    <w:rsid w:val="00F818C0"/>
    <w:rsid w:val="00FC153B"/>
    <w:rsid w:val="00FC7671"/>
    <w:rsid w:val="00FE12BE"/>
    <w:rsid w:val="00FE6A1B"/>
    <w:rsid w:val="00FF1A91"/>
    <w:rsid w:val="00FF7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52912"/>
  <w15:chartTrackingRefBased/>
  <w15:docId w15:val="{01F5C600-A942-4FB3-989A-59770BBB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26D"/>
    <w:pPr>
      <w:ind w:left="720"/>
      <w:contextualSpacing/>
    </w:pPr>
  </w:style>
  <w:style w:type="paragraph" w:styleId="NoSpacing">
    <w:name w:val="No Spacing"/>
    <w:uiPriority w:val="1"/>
    <w:qFormat/>
    <w:rsid w:val="001B77C6"/>
    <w:pPr>
      <w:spacing w:after="0" w:line="240" w:lineRule="auto"/>
    </w:pPr>
  </w:style>
  <w:style w:type="table" w:styleId="TableGrid">
    <w:name w:val="Table Grid"/>
    <w:basedOn w:val="TableNormal"/>
    <w:uiPriority w:val="39"/>
    <w:rsid w:val="00015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7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3DE"/>
  </w:style>
  <w:style w:type="paragraph" w:styleId="Footer">
    <w:name w:val="footer"/>
    <w:basedOn w:val="Normal"/>
    <w:link w:val="FooterChar"/>
    <w:uiPriority w:val="99"/>
    <w:unhideWhenUsed/>
    <w:rsid w:val="008E7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3DE"/>
  </w:style>
  <w:style w:type="character" w:customStyle="1" w:styleId="normaltextrun">
    <w:name w:val="normaltextrun"/>
    <w:basedOn w:val="DefaultParagraphFont"/>
    <w:rsid w:val="005901DB"/>
  </w:style>
  <w:style w:type="character" w:customStyle="1" w:styleId="eop">
    <w:name w:val="eop"/>
    <w:basedOn w:val="DefaultParagraphFont"/>
    <w:rsid w:val="00590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48986-1045-45DD-B6CA-A8AAFF337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Durnell</dc:creator>
  <cp:keywords/>
  <dc:description/>
  <cp:lastModifiedBy>Joanne Burfield</cp:lastModifiedBy>
  <cp:revision>38</cp:revision>
  <dcterms:created xsi:type="dcterms:W3CDTF">2024-09-27T09:08:00Z</dcterms:created>
  <dcterms:modified xsi:type="dcterms:W3CDTF">2026-05-15T12:54:00Z</dcterms:modified>
</cp:coreProperties>
</file>